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14" w:rsidRPr="00C17C14" w:rsidRDefault="00C17C14" w:rsidP="00936246">
      <w:pPr>
        <w:spacing w:after="0"/>
        <w:jc w:val="center"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bookmarkEnd w:id="0"/>
      <w:r w:rsidRPr="00C17C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Информация об участии ДОО,</w:t>
      </w:r>
    </w:p>
    <w:p w:rsidR="00C17C14" w:rsidRPr="00C17C14" w:rsidRDefault="00C17C14" w:rsidP="00C17C14">
      <w:pPr>
        <w:spacing w:after="0"/>
        <w:ind w:left="1535" w:hanging="10"/>
        <w:rPr>
          <w:rFonts w:ascii="Calibri" w:eastAsia="Calibri" w:hAnsi="Calibri" w:cs="Calibri"/>
          <w:color w:val="000000"/>
          <w:lang w:eastAsia="ru-RU"/>
        </w:rPr>
      </w:pPr>
      <w:r w:rsidRPr="00C17C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работе инновационных площадок федерального уровня  </w:t>
      </w:r>
    </w:p>
    <w:p w:rsidR="00C17C14" w:rsidRPr="00C17C14" w:rsidRDefault="00C17C14" w:rsidP="00C17C14">
      <w:pPr>
        <w:spacing w:after="0"/>
        <w:ind w:left="109"/>
        <w:jc w:val="center"/>
        <w:rPr>
          <w:rFonts w:ascii="Calibri" w:eastAsia="Calibri" w:hAnsi="Calibri" w:cs="Calibri"/>
          <w:color w:val="000000"/>
          <w:lang w:eastAsia="ru-RU"/>
        </w:rPr>
      </w:pPr>
      <w:r w:rsidRPr="00C17C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«Воспитатели России»</w:t>
      </w:r>
      <w:r w:rsidRPr="00C17C14">
        <w:rPr>
          <w:rFonts w:ascii="Times New Roman" w:eastAsia="Times New Roman" w:hAnsi="Times New Roman" w:cs="Times New Roman"/>
          <w:b/>
          <w:color w:val="000000"/>
          <w:sz w:val="28"/>
          <w:vertAlign w:val="subscript"/>
          <w:lang w:eastAsia="ru-RU"/>
        </w:rPr>
        <w:t xml:space="preserve"> </w:t>
      </w:r>
    </w:p>
    <w:p w:rsidR="00C17C14" w:rsidRPr="00C17C14" w:rsidRDefault="00C17C14" w:rsidP="00C17C14">
      <w:pPr>
        <w:spacing w:after="0"/>
        <w:ind w:left="181"/>
        <w:jc w:val="center"/>
        <w:rPr>
          <w:rFonts w:ascii="Calibri" w:eastAsia="Calibri" w:hAnsi="Calibri" w:cs="Calibri"/>
          <w:color w:val="000000"/>
          <w:lang w:eastAsia="ru-RU"/>
        </w:rPr>
      </w:pPr>
      <w:r w:rsidRPr="00C17C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0176" w:type="dxa"/>
        <w:tblInd w:w="136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1"/>
        <w:gridCol w:w="2689"/>
        <w:gridCol w:w="2693"/>
        <w:gridCol w:w="4253"/>
      </w:tblGrid>
      <w:tr w:rsidR="00C17C14" w:rsidRPr="00C17C14" w:rsidTr="00C17C14">
        <w:trPr>
          <w:trHeight w:val="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4" w:rsidRPr="00C17C14" w:rsidRDefault="00C17C14" w:rsidP="00C17C14">
            <w:pPr>
              <w:spacing w:line="259" w:lineRule="auto"/>
              <w:ind w:left="48"/>
              <w:rPr>
                <w:rFonts w:ascii="Calibri" w:eastAsia="Calibri" w:hAnsi="Calibri" w:cs="Calibri"/>
                <w:color w:val="000000"/>
              </w:rPr>
            </w:pPr>
            <w:r w:rsidRPr="00C17C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C17C14" w:rsidRPr="00C17C14" w:rsidRDefault="00C17C14" w:rsidP="00C17C1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C17C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4" w:rsidRPr="00C17C14" w:rsidRDefault="00C17C14" w:rsidP="00C17C1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7C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Муниципальный район (городской округ)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4" w:rsidRPr="00C17C14" w:rsidRDefault="00C17C14" w:rsidP="00C17C1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7C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образовательной организации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14" w:rsidRPr="00C17C14" w:rsidRDefault="00C17C14" w:rsidP="00C17C14">
            <w:pPr>
              <w:spacing w:line="259" w:lineRule="auto"/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7C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площадки </w:t>
            </w: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C17C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246" w:rsidRPr="00936246" w:rsidRDefault="00936246" w:rsidP="0093624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2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Гатчинский </w:t>
            </w:r>
          </w:p>
          <w:p w:rsidR="00936246" w:rsidRPr="00936246" w:rsidRDefault="00936246" w:rsidP="0093624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246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муниципальный</w:t>
            </w:r>
          </w:p>
          <w:p w:rsidR="00936246" w:rsidRPr="00C17C14" w:rsidRDefault="00936246" w:rsidP="00936246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3624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</w:t>
            </w:r>
            <w:r w:rsidRPr="00C17C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713393" w:rsidRDefault="00936246" w:rsidP="00C17C1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МБДОУ «Детский сад № 23 комбинированного вида»</w:t>
            </w:r>
            <w:r w:rsidRPr="0071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7C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«Оздоровительно-воспитательная технология «Здоровый дошкольник» в ДОО и семье»   </w:t>
            </w: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713393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0F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МБДОУ «Детский сад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2F0FA8">
              <w:rPr>
                <w:rFonts w:ascii="Times New Roman" w:eastAsia="Times New Roman" w:hAnsi="Times New Roman" w:cs="Times New Roman"/>
                <w:color w:val="000000"/>
                <w:sz w:val="24"/>
              </w:rPr>
              <w:t>3 комбинированного вида»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713393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Сиверская средняя общеобразовательная школа №3 (структурное подразделение-дошкольное отделение)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17C1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«Мир ребенка: семья, детский сад, школа, социум»</w:t>
            </w: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713393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МБДОУ «Детский сад № 31комбинированного вида»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17C1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«Гармония физического и психического здоровья: взрослые и дети»  </w:t>
            </w: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713393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0FA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МБДОУ «Детский сад № 2 комбинированного вида»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2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«Вовлечение </w:t>
            </w:r>
            <w:r w:rsidRPr="0093624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родителей в организацию детской исследовательской деятельности»</w:t>
            </w: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713393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0F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МБДОУ «Детский сад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  <w:r w:rsidRPr="002F0FA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комбинированного вида»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246">
              <w:rPr>
                <w:rFonts w:ascii="Times New Roman" w:eastAsia="Times New Roman" w:hAnsi="Times New Roman" w:cs="Times New Roman"/>
                <w:color w:val="000000"/>
                <w:sz w:val="24"/>
              </w:rPr>
              <w:t>«Физическое воспитание детей: новые ориентиры для педагогов и родителей»</w:t>
            </w: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2F0FA8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МБДОУ «Центр развития ребенка – детский сад №9»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713393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0FA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МБДОУ «Детский сад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2F0FA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комбинированного вида»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246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«Духовно-нравственное воспитание дошкольников средствами традиционной культуры в ДОО и семье»</w:t>
            </w: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2F0FA8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0F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МБДОУ «Детский сад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Pr="002F0F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комбинированного вида»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2F0FA8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0FA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Структурное подразделение МБОУ "Сиверская гимназия" - дошкольное отделение "Центр развития ребенка"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713393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2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МБДОУ «Детский сад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38323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8323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комбинированного вида»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2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«Значение сотрудничества педагогов и родителей </w:t>
            </w:r>
            <w:r w:rsidRPr="00936246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в организации дополнительного образования ДОО»</w:t>
            </w: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713393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2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МБДОУ «Детский сад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  <w:r w:rsidRPr="003832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комбинированного вида»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246"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«Организация музыкально-театрализованной деятельности в современном детском саду на основе творческого взаимодействия педагогов, родителей и детей»</w:t>
            </w: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713393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начальная школа – детский сад»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246"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«Нескучная грамота для успешного старта в школе»</w:t>
            </w: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713393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2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МБДОУ «Детский сад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383234">
              <w:rPr>
                <w:rFonts w:ascii="Times New Roman" w:eastAsia="Times New Roman" w:hAnsi="Times New Roman" w:cs="Times New Roman"/>
                <w:color w:val="000000"/>
                <w:sz w:val="24"/>
              </w:rPr>
              <w:t>0 комбинированного вида»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246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«Ребёнок в мире Культуры»</w:t>
            </w: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713393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2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МБДОУ «Детский сад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383234">
              <w:rPr>
                <w:rFonts w:ascii="Times New Roman" w:eastAsia="Times New Roman" w:hAnsi="Times New Roman" w:cs="Times New Roman"/>
                <w:color w:val="000000"/>
                <w:sz w:val="24"/>
              </w:rPr>
              <w:t>0 комбинированного вида»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246"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«Инновационный потенциал искусства и художественного творчества для позитивной социализации детей и взрослых в современной образовательной среде (на материале авторских программ и арт-методик»)</w:t>
            </w:r>
          </w:p>
        </w:tc>
      </w:tr>
      <w:tr w:rsidR="00936246" w:rsidRPr="00C17C14" w:rsidTr="005024E2">
        <w:trPr>
          <w:trHeight w:val="2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383234" w:rsidRDefault="00936246" w:rsidP="00C17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2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МБДОУ «Детский сад №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общеразвивающего </w:t>
            </w:r>
            <w:r w:rsidRPr="003832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приоритетным осуществлением деятельности по художественно-эстетическому развитию детей</w:t>
            </w:r>
            <w:r w:rsidRPr="0038323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46" w:rsidRPr="00C17C14" w:rsidRDefault="00936246" w:rsidP="00C17C14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AE37D2" w:rsidRDefault="00AE37D2"/>
    <w:sectPr w:rsidR="00AE37D2" w:rsidSect="00713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8"/>
    <w:rsid w:val="00290FAE"/>
    <w:rsid w:val="002F0FA8"/>
    <w:rsid w:val="00383234"/>
    <w:rsid w:val="004A5500"/>
    <w:rsid w:val="00713393"/>
    <w:rsid w:val="00936246"/>
    <w:rsid w:val="00AE37D2"/>
    <w:rsid w:val="00C17C14"/>
    <w:rsid w:val="00DB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1B3AE-4D0C-4FC3-B692-399F8FD0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133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3CB5-FFAD-4BC5-B7BB-FE5E401F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Желудова</dc:creator>
  <cp:keywords/>
  <dc:description/>
  <cp:lastModifiedBy>Вероника</cp:lastModifiedBy>
  <cp:revision>2</cp:revision>
  <cp:lastPrinted>2022-04-22T10:24:00Z</cp:lastPrinted>
  <dcterms:created xsi:type="dcterms:W3CDTF">2022-04-25T07:31:00Z</dcterms:created>
  <dcterms:modified xsi:type="dcterms:W3CDTF">2022-04-25T07:31:00Z</dcterms:modified>
</cp:coreProperties>
</file>