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5" w:rsidRDefault="004C75BC" w:rsidP="002D72A9">
      <w:pPr>
        <w:spacing w:after="0"/>
        <w:jc w:val="center"/>
        <w:rPr>
          <w:b/>
          <w:bCs/>
          <w:lang w:val="ru-RU"/>
        </w:rPr>
      </w:pPr>
      <w:r w:rsidRPr="004C75BC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27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Times New Roman&quot;;font-size:24pt;font-weight:bold;v-text-kern:t" trim="t" fitpath="t" string="ГЛАЗНАЯ    ГИМНАСТИКА"/>
          </v:shape>
        </w:pict>
      </w:r>
    </w:p>
    <w:p w:rsidR="008D70E4" w:rsidRPr="008D70E4" w:rsidRDefault="008D70E4" w:rsidP="002D72A9">
      <w:pPr>
        <w:spacing w:after="0"/>
        <w:jc w:val="center"/>
        <w:rPr>
          <w:b/>
          <w:bCs/>
          <w:lang w:val="ru-RU"/>
        </w:rPr>
      </w:pPr>
    </w:p>
    <w:p w:rsidR="00A22BF5" w:rsidRPr="003021A2" w:rsidRDefault="003021A2" w:rsidP="004F26F0">
      <w:pPr>
        <w:spacing w:after="0"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ВО</w:t>
      </w:r>
      <w:r w:rsidR="00383BAD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Т РОДИЛСЯ МАЛЫШ</w:t>
      </w:r>
      <w:proofErr w:type="gramStart"/>
      <w:r w:rsidR="00383BAD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!</w:t>
      </w:r>
      <w:proofErr w:type="gramEnd"/>
    </w:p>
    <w:p w:rsidR="00383BAD" w:rsidRPr="003021A2" w:rsidRDefault="00A22BF5" w:rsidP="004F26F0">
      <w:pPr>
        <w:spacing w:after="0"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ЭТО САМОЕ ЛУЧШЕЕ, ЧТО МОЖЕТ СЛУЧИТЬСЯ В ЖИЗНИ!</w:t>
      </w:r>
    </w:p>
    <w:p w:rsidR="00392B95" w:rsidRPr="00047493" w:rsidRDefault="00392B95" w:rsidP="0030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76425" cy="1314450"/>
            <wp:effectExtent l="171450" t="133350" r="371475" b="304800"/>
            <wp:docPr id="1" name="Рисунок 1" descr="Красивые Новорожденные дети (56 фото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расивые Новорожденные дети (56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7696" w:rsidRPr="003021A2" w:rsidRDefault="00047493" w:rsidP="00047493">
      <w:p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МАЛЫШ ТОЛЬКО ПРИШЁЛ В НАШ МИР, И У НЕГО ЕСТЬ ВСЕ</w:t>
      </w:r>
      <w:r w:rsidR="00CD5814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ПРЕДПОСЫЛКИ ДЛЯ РАЗВИТИЯ   100 %  ЗРЕНИЯ</w:t>
      </w:r>
      <w:proofErr w:type="gramStart"/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!</w:t>
      </w:r>
      <w:proofErr w:type="gramEnd"/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!! </w:t>
      </w:r>
    </w:p>
    <w:p w:rsidR="00301A06" w:rsidRPr="003021A2" w:rsidRDefault="00A22BF5" w:rsidP="004F26F0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ПРИРОДА СОЗДАЛА ГЛАЗА ДЛЯ ТОГО, ЧТОБЫ СМОТРЕТЬ</w:t>
      </w:r>
      <w:r w:rsidR="00CD5814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ВДАЛЬ, </w:t>
      </w:r>
      <w:r w:rsidR="00047493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НО СОВРЕМЕННАЯ ЖИЗНЬ ЗАСТАВЛЯЕТ ИХ</w:t>
      </w:r>
      <w:r w:rsidR="002F270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ВЫПОЛНЯТЬ НЕСВОЙСТВЕННЫЕ ФУНКЦИИ:</w:t>
      </w:r>
    </w:p>
    <w:p w:rsidR="001C49A2" w:rsidRPr="003021A2" w:rsidRDefault="00A874E6" w:rsidP="004F26F0">
      <w:pPr>
        <w:numPr>
          <w:ilvl w:val="0"/>
          <w:numId w:val="2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РАЗГЛЯДЫВАТЬ МЕЛКИЕ ПРЕДМЕТЫ;</w:t>
      </w:r>
    </w:p>
    <w:p w:rsidR="001C49A2" w:rsidRPr="003021A2" w:rsidRDefault="00A874E6" w:rsidP="004F26F0">
      <w:pPr>
        <w:numPr>
          <w:ilvl w:val="0"/>
          <w:numId w:val="2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ЧИТАТЬ КНИГИ;</w:t>
      </w:r>
    </w:p>
    <w:p w:rsidR="001C49A2" w:rsidRPr="003021A2" w:rsidRDefault="00A874E6" w:rsidP="004F26F0">
      <w:pPr>
        <w:numPr>
          <w:ilvl w:val="0"/>
          <w:numId w:val="2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НАХОДИТЬСЯ В ПРОСТРАНСТВЕ, ОГРАНИЧЕННОМ</w:t>
      </w:r>
    </w:p>
    <w:p w:rsidR="00CD5814" w:rsidRPr="003021A2" w:rsidRDefault="00301A06" w:rsidP="004F26F0">
      <w:p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</w:t>
      </w:r>
      <w:r w:rsidR="00A22BF5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СТЕНАМИ КВАРТИРЫ;</w:t>
      </w:r>
    </w:p>
    <w:p w:rsidR="00383BAD" w:rsidRPr="003021A2" w:rsidRDefault="00A874E6" w:rsidP="004F26F0">
      <w:pPr>
        <w:numPr>
          <w:ilvl w:val="0"/>
          <w:numId w:val="23"/>
        </w:num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ПОЛЬЗОВАТЬСЯ ГАДЖЕТАМИ. </w:t>
      </w:r>
    </w:p>
    <w:p w:rsidR="00383BAD" w:rsidRPr="003021A2" w:rsidRDefault="00383BAD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ПАГУБНО  ВЛИЯЮТ  НА ОСТРОТУ  ЗРЕНИЯ И ТОНУС  МЫШЦ:</w:t>
      </w:r>
    </w:p>
    <w:p w:rsidR="001C49A2" w:rsidRPr="003021A2" w:rsidRDefault="00A874E6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НАСЛЕДСТВЕННЫЕ ФАКТОРЫ;</w:t>
      </w:r>
      <w:r w:rsidR="002F270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1C49A2" w:rsidRPr="003021A2" w:rsidRDefault="00A874E6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ТРАВМЫ;</w:t>
      </w:r>
    </w:p>
    <w:p w:rsidR="001C49A2" w:rsidRPr="003021A2" w:rsidRDefault="002F270A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ПОНИЖЕННЫЙ ИММУНИТЕТ</w:t>
      </w:r>
    </w:p>
    <w:p w:rsidR="001C49A2" w:rsidRPr="003021A2" w:rsidRDefault="002F270A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НЕДОСТАТОК  ЖЕЛЕЗА, ЦИНКА, ВИТАМИНОВ A, B, D;</w:t>
      </w:r>
    </w:p>
    <w:p w:rsidR="001C49A2" w:rsidRPr="003021A2" w:rsidRDefault="002F270A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ЗАБОЛЕВАНИЯ ПОЗВОНОЧНИКА (ОБЯЗАТЕЛЬНО СЛЕДИТЕ ЗА ОСАНКОЙ РЕБЁНКА);</w:t>
      </w:r>
    </w:p>
    <w:p w:rsidR="001C49A2" w:rsidRPr="003021A2" w:rsidRDefault="00A874E6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МАЛАЯ ПОДВИЖНОСТЬ (ИЗ-ЗА КОТОРОЙ ТКАНИ ГЛАЗА ПЛОХО НАСЫЩАЮТСЯ КИСЛОРОДОМ); </w:t>
      </w:r>
    </w:p>
    <w:p w:rsidR="001C49A2" w:rsidRPr="003021A2" w:rsidRDefault="00A874E6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ИЗЛИШНЕЕ УМСТВЕННОЕ НАПРЯЖЕНИЕ</w:t>
      </w:r>
      <w:r w:rsidR="002F270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.</w:t>
      </w:r>
    </w:p>
    <w:p w:rsidR="00383BAD" w:rsidRPr="003021A2" w:rsidRDefault="008A7610" w:rsidP="00047493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5572760</wp:posOffset>
            </wp:positionH>
            <wp:positionV relativeFrom="margin">
              <wp:posOffset>8973185</wp:posOffset>
            </wp:positionV>
            <wp:extent cx="1514475" cy="1191260"/>
            <wp:effectExtent l="171450" t="133350" r="371475" b="313690"/>
            <wp:wrapSquare wrapText="bothSides"/>
            <wp:docPr id="39" name="Рисунок 5" descr="Обучение детей чтени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Обучение детей чте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3BAD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В ТЕЧЕНИЕ ПЕРВЫХ ДЕСЯТИ ЛЕТ РЕБЁНКА ИДЁТ ИНТЕНСИВНОЕ РАЗВИТИЕ ЕГО ОРГАНОВ ЗРЕНИЯ</w:t>
      </w:r>
      <w:r w:rsidR="002F270A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. </w:t>
      </w:r>
      <w:r w:rsidR="00383BAD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ПОЛНОСТЬЮ ЗРИТЕЛЬНАЯ СИСТЕМА ФОРМИРУЕТСЯ  ТОЛЬКО К  12  ГОДАМ!</w:t>
      </w:r>
    </w:p>
    <w:p w:rsidR="00FA019E" w:rsidRPr="003021A2" w:rsidRDefault="003301B2" w:rsidP="003021A2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НЕКОТОРЫЕ РОДИТЕЛИ ПЫТАЮТСЯ ПРИУЧИТЬ ДЕТЕЙ К ЧТЕНИЮ ЧУТЬ ЛИ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НЕ С ПЕЛЁНОК.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3226B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ЭТО ПЛОХО!</w:t>
      </w:r>
      <w:r w:rsidR="008A7610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301A06" w:rsidRPr="003021A2" w:rsidRDefault="003301B2" w:rsidP="004F26F0">
      <w:pPr>
        <w:spacing w:after="0" w:line="276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</w:t>
      </w:r>
      <w:r w:rsidR="00301A0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ХРУСТАЛИКУ ВРЕДНО ДЛИТЕЛЬНОЕ ВРЕМЯ ФОКУСИРОВАТЬСЯ НА МЕЛКИХ СИМВОЛАХ (КАРТИНКАХ), ТАК КАК МЫШЦА, МЕНЯЮЩАЯ ЕГО КРИВИЗНУ, ЕЩЁ НЕ РАЗВИТА! </w:t>
      </w:r>
    </w:p>
    <w:p w:rsidR="00301A06" w:rsidRDefault="00F2400B" w:rsidP="004F26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        </w:t>
      </w:r>
      <w:r w:rsidR="00383BAD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ТАКЖЕ ВРЕДНО СМОТРЕТЬ МУЛЬТИКИ С ЭКРАНОВ ТЕЛЕФОНА ИЛИ ДРУГИХ ЭКРАНОВ МАЛЕНЬКОГО РАЗМЕРА</w:t>
      </w:r>
      <w:r w:rsidRPr="0004749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83BAD" w:rsidRPr="000474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47493" w:rsidRPr="00047493" w:rsidRDefault="00047493" w:rsidP="004F2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7493" w:rsidRPr="003021A2" w:rsidRDefault="00383BAD" w:rsidP="00047493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СОХРАНИТЬ ЗРЕНИЕ,</w:t>
      </w:r>
      <w:r w:rsidR="00F2400B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</w:t>
      </w:r>
      <w:r w:rsidR="002D72A9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НАУЧИТЬ РЕБЁНКА РАЦИОНАЛЬНО ИМ ПОЛЬЗОВАТЬСЯ </w:t>
      </w:r>
    </w:p>
    <w:p w:rsidR="00383BAD" w:rsidRPr="003021A2" w:rsidRDefault="00383BAD" w:rsidP="00047493">
      <w:pPr>
        <w:spacing w:after="0" w:line="276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– ВАЖНЕЙШАЯ ЗАДАЧА РОДИТЕЛЕЙ И ПЕДАГОГОВ</w:t>
      </w:r>
      <w:r w:rsidR="00AD083F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САМЫМ ЭФФЕКТИВНЫМ СРЕДСТВОМ ДЛЯ РЕШЕНИЯ ЭТОЙ ЗАДАЧИ</w:t>
      </w:r>
      <w:r w:rsidR="00F2400B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ЯВЛЯЕТСЯ ГИМНАСТИКА ДЛЯ ГЛАЗ</w:t>
      </w:r>
      <w:r w:rsidR="00F2400B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.</w:t>
      </w:r>
    </w:p>
    <w:p w:rsidR="00047493" w:rsidRPr="00047493" w:rsidRDefault="00047493" w:rsidP="00047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5763260</wp:posOffset>
            </wp:positionH>
            <wp:positionV relativeFrom="margin">
              <wp:posOffset>1477010</wp:posOffset>
            </wp:positionV>
            <wp:extent cx="1333500" cy="1085850"/>
            <wp:effectExtent l="171450" t="133350" r="361950" b="304800"/>
            <wp:wrapSquare wrapText="bothSides"/>
            <wp:docPr id="4" name="Рисунок 9" descr="ДЕТСКИЙ ОФТАЛЬМОЛОГ 🌟 в Раменск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8" name="Picture 12" descr="ДЕТСКИЙ ОФТАЛЬМОЛОГ 🌟 в Раменс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77BC" w:rsidRPr="003021A2" w:rsidRDefault="007877BC" w:rsidP="0004749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КОМУ ПРОТИВОПОКАЗАНА </w:t>
      </w:r>
      <w:r w:rsidR="002F13F4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ГИМНАСТИКА </w:t>
      </w:r>
      <w:r w:rsidR="002F13F4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ДЛЯ  </w:t>
      </w: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ГЛАЗ</w:t>
      </w:r>
    </w:p>
    <w:p w:rsidR="00047493" w:rsidRPr="003021A2" w:rsidRDefault="007877BC" w:rsidP="003021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РЕШИТЬ, ЕСТЬ ЛИ У ДОШКОЛЬНИКА ПРОТИВОПОКАЗАНИЯ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К ОПРЕДЕЛЕННЫМ УПРАЖНЕНИЯМ, МОЖЕТ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>ТОЛЬКО ОФТАЛЬМОЛОГ ПОСЛЕ ОСМОТРА</w:t>
      </w:r>
      <w:r w:rsidR="002E769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>.</w:t>
      </w:r>
    </w:p>
    <w:p w:rsidR="007877BC" w:rsidRPr="003021A2" w:rsidRDefault="007877BC" w:rsidP="003021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ЗАНИМАЯСЬ ГИМНАСТИКОЙ ДЛЯ ГЛАЗ</w:t>
      </w:r>
      <w:r w:rsidR="002D72A9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ВАЖНО СОБЛЮДАТЬ НЕКОТОРЫЕ РЕКОМЕНДАЦИИ</w:t>
      </w:r>
      <w:r w:rsidR="00FE3714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:</w:t>
      </w:r>
    </w:p>
    <w:p w:rsidR="001C49A2" w:rsidRPr="003021A2" w:rsidRDefault="00A874E6" w:rsidP="00950A5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РАБОТАТЬ ТОЛЬКО ГЛАЗАМИ: ГОЛОВА И ШЕЯ ОСТАЮТСЯ НЕПОДВИЖНЫМИ;</w:t>
      </w:r>
    </w:p>
    <w:p w:rsidR="007877BC" w:rsidRPr="003021A2" w:rsidRDefault="00A874E6" w:rsidP="00950A5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СЛЕДИТЬ ЗА НАГРУЗКОЙ: ПЕРВЫЕ ДНИ ДОСТАТОЧНО ЗАНИМАТЬСЯ ВСЕГО НЕСКОЛЬКО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СЕКУНД  (КОЛИЧЕСТВО УПРАЖНЕНИЙ И ПОВТОРОВ ЛУЧШЕ УВЕЛИЧИВАТЬ ПОСТЕПЕННО, ИНАЧЕ САМА ГИМНАСТИКА ОКАЖЕТСЯ СЛИШКОМ БОЛЬШОЙ НАГРУЗКОЙ НА ГЛАЗА РЕБЁНКА);</w:t>
      </w:r>
    </w:p>
    <w:p w:rsidR="007877BC" w:rsidRPr="003021A2" w:rsidRDefault="00A874E6" w:rsidP="00950A52">
      <w:pPr>
        <w:numPr>
          <w:ilvl w:val="0"/>
          <w:numId w:val="3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ДЛЯ ЗАКРЕПЛЕНИЯ ЭФФЕКТА ЗАНИМАТЬСЯ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ЕЖЕДНЕВНО 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2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-3 РАЗА В ДЕНЬ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НЕ БОЛЕЕ 3-5 МИНУТ;</w:t>
      </w:r>
    </w:p>
    <w:p w:rsidR="007877BC" w:rsidRPr="003021A2" w:rsidRDefault="00A874E6" w:rsidP="00950A52">
      <w:pPr>
        <w:numPr>
          <w:ilvl w:val="0"/>
          <w:numId w:val="4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ИСПОЛЬЗОВАТЬ ПОПУЛЯРНЫЕ МЕТОДИКИ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,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СООТВЕТСТВУЮЩИЕ ВОЗРАСТУ ДЕТЕЙ. </w:t>
      </w:r>
    </w:p>
    <w:p w:rsidR="007877BC" w:rsidRPr="003021A2" w:rsidRDefault="00A874E6" w:rsidP="00950A52">
      <w:pPr>
        <w:numPr>
          <w:ilvl w:val="0"/>
          <w:numId w:val="5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ДЛЯ ПОДДЕРЖАНИЯ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ИНТЕРЕСА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К 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ГИМНАСТИК</w:t>
      </w:r>
      <w:r w:rsidR="002D72A9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Е 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СПОЛЬЗОВАТЬ МУЗЫКУ, СТИХИ, ПОТЕШКИ, ПЕСНИ, </w:t>
      </w:r>
      <w:r w:rsidR="00776FE4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СПЕЦИАЛЬНО ПОДОБРАННЫЕ ИГРЫ. </w:t>
      </w:r>
    </w:p>
    <w:p w:rsidR="00047493" w:rsidRPr="00047493" w:rsidRDefault="00047493" w:rsidP="00950A5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77BC" w:rsidRPr="00047493" w:rsidRDefault="007877BC" w:rsidP="00950A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4749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КАК ПРАВИЛЬНО И КОГДА ПРОВОДИТЬ ГИМНАСТИКУ ДЛЯ ГЛАЗ?</w:t>
      </w:r>
    </w:p>
    <w:p w:rsidR="007877BC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НИ В КОЕМ СЛУЧАЕ НЕ ЗАСТАВЛЯЙТЕ ДЕЛАТЬ ГИМНАСТИКУ, НЕ ПУГАЙТЕ,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ЧТО БЕЗ УПРАЖНЕНИЙ ГЛАЗКИ ПЕРЕСТАНУТ ВИДЕТЬ! </w:t>
      </w:r>
    </w:p>
    <w:p w:rsidR="007877BC" w:rsidRPr="003021A2" w:rsidRDefault="00047493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6049010</wp:posOffset>
            </wp:positionH>
            <wp:positionV relativeFrom="margin">
              <wp:posOffset>6296660</wp:posOffset>
            </wp:positionV>
            <wp:extent cx="1171575" cy="1323975"/>
            <wp:effectExtent l="19050" t="0" r="9525" b="0"/>
            <wp:wrapSquare wrapText="bothSides"/>
            <wp:docPr id="6" name="Рисунок 6" descr="Комплекс упражнений 1 Первый тренировочный комплекс нацелен на улуч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Picture 8" descr="Комплекс упражнений 1 Первый тренировочный комплекс нацелен на улуч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ПРЕДЛОЖИТЕ ДЕТЯМ «ПОИГРАТЬ В ИНТЕРЕСНУЮ ИГРУ, 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КОТОРАЯ ОЧЕНЬ 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ОБРАДУЕТ ИХ ГЛАЗКИ».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ОБЪЯСНИТЕ, ЧТО БЕГАТЬ БУДУТ ТОЛЬКО ГЛАЗКИ, ГОЛОВОЙ ДВИГАТЬ НЕЛЬЗЯ.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ЕСЛИ ЗАМЕТИТЕ, ЧТО РЕБЁНОК ВЕРТИТ ГОЛОВОЙ, ПЕРВОЕ ВРЕМЯ ПРИДЕРЖИТЕ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ЕГО ЗАТЫЛОК. </w:t>
      </w:r>
    </w:p>
    <w:p w:rsidR="007877BC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ВКЛЮЧАЙТЕ ГИМНАСТИКУ В ЗАНЯТИЯ, ПРОГУЛКУ И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041D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РЕЖИМНЫЕ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МОМЕНТЫ.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ИСПОЛЬЗУЙТЕ НАГЛЯДНЫЙ ПОКАЗ ДЕЙСТВИЙ.</w:t>
      </w:r>
    </w:p>
    <w:p w:rsidR="007877BC" w:rsidRPr="003021A2" w:rsidRDefault="007041D1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ДЛЯ ФИКСАЦИИ ВЗОРА  ПРИМЕНЯЙТЕ СИГНАЛЬНЫЕ 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СИМВОЛЫ В СООТВЕТСТВИИ С ЗАДАННЫМ СЮЖЕТОМ.</w:t>
      </w:r>
    </w:p>
    <w:p w:rsidR="007877BC" w:rsidRPr="003021A2" w:rsidRDefault="007041D1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ДЕМОНСТРАЦИЮ ПРЕДМЕТА ПРОИЗВОДИТЕ НА УРОВНЕ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ГЛАЗ ДЕТЕЙ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.</w:t>
      </w:r>
    </w:p>
    <w:p w:rsidR="007041D1" w:rsidRPr="00047493" w:rsidRDefault="007041D1" w:rsidP="0004749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285875" cy="1400175"/>
            <wp:effectExtent l="171450" t="133350" r="371475" b="314325"/>
            <wp:docPr id="12" name="Рисунок 10" descr="https://encrypted-tbn1.gstatic.com/images?q=tbn:ANd9GcRmwjeNo4F0oCP7IuLksIJt3lpVW6wTCUu-zsz8IKylvSsQxhK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4" name="Picture 10" descr="https://encrypted-tbn1.gstatic.com/images?q=tbn:ANd9GcRmwjeNo4F0oCP7IuLksIJt3lpVW6wTCUu-zsz8IKylvSsQxhK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14475" cy="1476375"/>
            <wp:effectExtent l="171450" t="133350" r="371475" b="314325"/>
            <wp:docPr id="13" name="Рисунок 11" descr="https://encrypted-tbn0.gstatic.com/images?q=tbn:ANd9GcRhfdnq3-cDYmWEAqOn_ZB1HkDWQACrgjTQpYtjP1_AiXYvfb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s://encrypted-tbn0.gstatic.com/images?q=tbn:ANd9GcRhfdnq3-cDYmWEAqOn_ZB1HkDWQACrgjTQpYtjP1_AiXYvfb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66875" cy="1428750"/>
            <wp:effectExtent l="171450" t="133350" r="352425" b="304800"/>
            <wp:docPr id="14" name="Рисунок 12" descr="Игры с мячом для детей с 1 до 7 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Игры с мячом для детей с 1 до 7 л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000" r="6999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60" cy="1428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77BC" w:rsidRPr="00047493" w:rsidRDefault="007877BC" w:rsidP="00950A5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4749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ПРИМЕРНЫЕ УПРАЖНЕНИЯ ГЛАЗНОЙ ГИМНАСТИКИ ДЛЯ ДЕТЕЙ ДОШКОЛЬНОГ</w:t>
      </w:r>
      <w:r w:rsidR="00FE3714" w:rsidRPr="0004749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04749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ВОЗРАСТА</w:t>
      </w:r>
    </w:p>
    <w:p w:rsidR="007877BC" w:rsidRPr="003021A2" w:rsidRDefault="007877BC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НА ПРОГУЛКЕ:</w:t>
      </w:r>
    </w:p>
    <w:p w:rsidR="007877BC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ЗАКРЫВАЯ ПО ОЧЕРЕДИ ТО ПРАВЫЙ, ТО ЛЕВЫЙ ГЛАЗ, СЛЕДИТЬ ЗА МАШИНО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Й </w:t>
      </w:r>
      <w:r w:rsidR="007877BC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СОБАЧКОЙ И ДРУГИМИ ДВИЖУЩИМИСЯ ОБЪЕКТАМИ.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БРОСАТЬ МЯЧ В ЦЕЛЬ, РАЗВИВАЯ И ЗРЕНИЕ, И КООРДИНАЦИЮ ДВИЖЕНИЙ.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«ОБРИСОВЫВАТЬ» ГЛАЗАМИ ПО КОНТУРУ КРУПНЫЙ ПРЕДМЕТ.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НЕ ПОВОРАЧИВАЯЯ ГОЛОВЫ, НАЗЫВАТЬ ВСЁ, ЧТО СМОГЛИ УВИДЕТЬ ГЛАЗА.</w:t>
      </w:r>
    </w:p>
    <w:p w:rsidR="001C49A2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НАЙТИ И ОПИСАТЬ САМЫЙ ДАЛЬНИЙ И САМЫЙ БЛИЖНИЙ ПРЕДМЕТ.</w:t>
      </w:r>
    </w:p>
    <w:p w:rsidR="00381CF1" w:rsidRPr="003021A2" w:rsidRDefault="00381CF1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НА ЗАНЯТИЯХ И В РЕЖИМНЫХ МОМЕНТАХ</w:t>
      </w:r>
      <w:r w:rsidR="0090723E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:</w:t>
      </w:r>
    </w:p>
    <w:p w:rsidR="001C49A2" w:rsidRPr="003021A2" w:rsidRDefault="00FF7CFA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ГЛЯДЯ В ОДНУ ТОЧКУ, «НАРИСОВАТЬ» НОСОМ В ВОЗДУХЕ КРУЖОК, КВАДРАТ, БУКВУ  ИЛИ Ц</w:t>
      </w:r>
      <w:r w:rsidR="008D4517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И</w:t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ФРУ (КОГДА УПРАЖНЕНИЕ БУДЕТ ХОРОШО  ПОЛУЧАТЬСЯ,      ДОШКОЛЬНИКИ  САМОСТОЯТЕЛЬНО ИЗОБРАЖАЮТ КАКИЕ-НИБУДЬ  ФИГУРЫ, А ВЫ УГАДЫВАЕТЕ).</w:t>
      </w:r>
    </w:p>
    <w:p w:rsidR="001C49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«МАРШРУТ»  ─  ОБВОДЯ КОНТУР КРУПНЫХ ГЕОМЕТРИЧЕСКИХ ФИГУР, ВЫРЕЗАННЫХ          ИЗ ЦВЕТНОЙ БУМАГИ, ДЕТИ СЛЕДЯТ  ВЗГЛЯДОМ ЗА ДВИЖЕНИЕМ УКАЗКИ (ЭТО  УПРАЖНЕНИЕ С МЕТКОЙ, СПОСОБСТВУЕТ ГЛУБОКОЙ КОНЦЕНТРАЦИИ ВНИМАНИЯ НА ТРАЕКТОРИИ ДВИЖЕНИЯ).</w:t>
      </w:r>
    </w:p>
    <w:p w:rsidR="003021A2" w:rsidRP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</w:p>
    <w:p w:rsidR="00FE3714" w:rsidRPr="00047493" w:rsidRDefault="00FE3714" w:rsidP="00950A5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2610" cy="561975"/>
            <wp:effectExtent l="19050" t="0" r="8890" b="0"/>
            <wp:docPr id="17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2786050" y="3643314"/>
                      <a:chExt cx="714380" cy="714380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786050" y="3643314"/>
                        <a:ext cx="714380" cy="7143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4749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8175" cy="609600"/>
            <wp:effectExtent l="19050" t="0" r="0" b="0"/>
            <wp:docPr id="18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785818"/>
                      <a:chOff x="3786182" y="3571876"/>
                      <a:chExt cx="857256" cy="785818"/>
                    </a:xfrm>
                  </a:grpSpPr>
                  <a:sp>
                    <a:nvSpPr>
                      <a:cNvPr id="8" name="Овал 7"/>
                      <a:cNvSpPr/>
                    </a:nvSpPr>
                    <a:spPr>
                      <a:xfrm>
                        <a:off x="3786182" y="357187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4749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4749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6750" cy="561975"/>
            <wp:effectExtent l="19050" t="0" r="0" b="0"/>
            <wp:docPr id="19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785818"/>
                      <a:chOff x="4857752" y="3571876"/>
                      <a:chExt cx="857256" cy="785818"/>
                    </a:xfrm>
                  </a:grpSpPr>
                  <a:sp>
                    <a:nvSpPr>
                      <a:cNvPr id="9" name="Равнобедренный треугольник 8"/>
                      <a:cNvSpPr/>
                    </a:nvSpPr>
                    <a:spPr>
                      <a:xfrm>
                        <a:off x="4857752" y="3571876"/>
                        <a:ext cx="857256" cy="785818"/>
                      </a:xfrm>
                      <a:prstGeom prst="triangl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</w:p>
    <w:p w:rsidR="00FE3714" w:rsidRPr="003021A2" w:rsidRDefault="00047493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5991860</wp:posOffset>
            </wp:positionH>
            <wp:positionV relativeFrom="margin">
              <wp:posOffset>4420235</wp:posOffset>
            </wp:positionV>
            <wp:extent cx="1238250" cy="1095375"/>
            <wp:effectExtent l="171450" t="133350" r="361950" b="314325"/>
            <wp:wrapSquare wrapText="bothSides"/>
            <wp:docPr id="20" name="Рисунок 17" descr="Как научить ребенка играть в машинки с пользой? Варианты игры с детскими  машинками | Світ очима м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Как научить ребенка играть в машинки с пользой? Варианты игры с детскими  машинками | Світ очима м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74E6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«ПОЛЁТ»  ─   СЛЕДОВАТЬ ВЗГЛЯДОМ ЗА ВООБРАЖАЕМОЙ 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FE3714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МУХОЙ, </w:t>
      </w:r>
      <w:r w:rsidR="00FA019E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 </w:t>
      </w:r>
      <w:r w:rsidR="00381CF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ЛЕТАЮЩЕЙ ПО  КРУГУ.</w:t>
      </w:r>
    </w:p>
    <w:p w:rsidR="00381CF1" w:rsidRPr="003021A2" w:rsidRDefault="00A874E6" w:rsidP="003021A2">
      <w:pPr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«ГОНКИ» (1-2 ГОДА)  ─  РЕБЁНОК СИДИТ ЗА СТОЛОМ, </w:t>
      </w:r>
      <w:r w:rsidR="00381CF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СОПРОВОЖДАЯ ВЗГЛЯДОМ МАШИНКУ, ЗАПУЩЕННУЮ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81CF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ВЗРОСЛЫМ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, </w:t>
      </w:r>
      <w:r w:rsidR="00381CF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ПО НАПРАВЛЕНИЮ К РЕБЁНКУ (ГЛАЗА СЛЕДЯТ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="00381CF1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ЗА ИГРУШКОЙ, А ДВИГАТЕЛЬНЫЕ МЫШЦЫ РАБОТАЮТ). </w:t>
      </w:r>
    </w:p>
    <w:p w:rsidR="00065645" w:rsidRPr="003021A2" w:rsidRDefault="00065645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021A2" w:rsidRDefault="003021A2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</w:p>
    <w:p w:rsidR="00381CF1" w:rsidRPr="003021A2" w:rsidRDefault="00381CF1" w:rsidP="003021A2">
      <w:pPr>
        <w:spacing w:after="0" w:line="276" w:lineRule="auto"/>
        <w:ind w:left="72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 xml:space="preserve">НА ЗАНЯТИЯХ И В РЕЖИМНЫХ МОМЕНТАХ </w:t>
      </w:r>
      <w:r w:rsidR="0090723E"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 xml:space="preserve">В </w:t>
      </w:r>
      <w:r w:rsidR="0090723E"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>СТИХАХ</w:t>
      </w:r>
      <w:r w:rsidR="0090723E"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>:</w:t>
      </w:r>
      <w:r w:rsidR="00E73F2D"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 w:bidi="ar-SA"/>
        </w:rPr>
        <w:t xml:space="preserve"> </w:t>
      </w:r>
    </w:p>
    <w:p w:rsidR="00065645" w:rsidRPr="003021A2" w:rsidRDefault="00065645" w:rsidP="002E2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Style w:val="af7"/>
        <w:tblW w:w="0" w:type="auto"/>
        <w:tblInd w:w="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1"/>
        <w:gridCol w:w="4489"/>
        <w:gridCol w:w="2570"/>
      </w:tblGrid>
      <w:tr w:rsidR="003021A2" w:rsidRPr="00047493" w:rsidTr="007A6450">
        <w:trPr>
          <w:trHeight w:val="4815"/>
        </w:trPr>
        <w:tc>
          <w:tcPr>
            <w:tcW w:w="1751" w:type="dxa"/>
          </w:tcPr>
          <w:p w:rsidR="002E2646" w:rsidRPr="00047493" w:rsidRDefault="002E2646" w:rsidP="002E2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4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-179705</wp:posOffset>
                  </wp:positionH>
                  <wp:positionV relativeFrom="margin">
                    <wp:posOffset>725805</wp:posOffset>
                  </wp:positionV>
                  <wp:extent cx="885825" cy="1009650"/>
                  <wp:effectExtent l="0" t="0" r="9525" b="0"/>
                  <wp:wrapSquare wrapText="bothSides"/>
                  <wp:docPr id="35" name="Рисунок 20" descr="Комплекс упражнений 1 Первый тренировочный комплекс нацелен на улуч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Комплекс упражнений 1 Первый тренировочный комплекс нацелен на улуч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9" w:type="dxa"/>
          </w:tcPr>
          <w:p w:rsidR="002E2646" w:rsidRPr="003021A2" w:rsidRDefault="002E2646" w:rsidP="002E2646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«ОВОЩИ»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ОСЛИК </w:t>
            </w:r>
            <w:proofErr w:type="gramStart"/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ХОДИТ</w:t>
            </w:r>
            <w:proofErr w:type="gramEnd"/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 ВЫБИРАЕТ,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(Обвести глазами круг в одну сторону) 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>ЧТО СНАЧАЛА СЪЕСТЬ НЕ ЗНАЕТ.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(Обвести глазами круг в другую сторону) 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>НАВЕРХУ СОЗРЕЛА СЛИВ</w:t>
            </w:r>
            <w:r w:rsidR="000B2F3D"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А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А ВНИЗУ РАСТЁТ КРАПИВА,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>СЛЕВА – СВЁКЛА, СПРАВА – БРЮКВА,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СЛЕВА – ТЫКВА, СПРАВА – КЛЮКВА,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 xml:space="preserve">СНИЗУ– </w:t>
            </w:r>
            <w:proofErr w:type="gramStart"/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СВ</w:t>
            </w:r>
            <w:proofErr w:type="gramEnd"/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ЕЖАЯ ТРАВА,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>СВЕРХУ – СОЧНАЯ БОТВА.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ВЫБРАТЬ НИЧЕГО НЕ СМОГ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(Зажмурить  глаза) </w:t>
            </w: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br/>
              <w:t>И БЕЗ СИЛ НА ЗЕМЛЮ СЛЕГ.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(поморгать 10 раз)</w:t>
            </w:r>
          </w:p>
          <w:p w:rsidR="002E2646" w:rsidRPr="003021A2" w:rsidRDefault="002E2646" w:rsidP="002E2646">
            <w:pPr>
              <w:spacing w:line="276" w:lineRule="auto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</w:p>
        </w:tc>
        <w:tc>
          <w:tcPr>
            <w:tcW w:w="2570" w:type="dxa"/>
          </w:tcPr>
          <w:p w:rsidR="002E2646" w:rsidRPr="00047493" w:rsidRDefault="002E2646" w:rsidP="002E2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4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506730</wp:posOffset>
                  </wp:positionV>
                  <wp:extent cx="847725" cy="2257425"/>
                  <wp:effectExtent l="171450" t="133350" r="371475" b="314325"/>
                  <wp:wrapSquare wrapText="bothSides"/>
                  <wp:docPr id="34" name="Рисунок 21" descr="https://encrypted-tbn1.gstatic.com/images?q=tbn:ANd9GcRCTFzXdt8QTeNJm2KxbW_665jxsLvld0OG4lc0a0GnT2CRTHF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4" name="Picture 8" descr="https://encrypted-tbn1.gstatic.com/images?q=tbn:ANd9GcRCTFzXdt8QTeNJm2KxbW_665jxsLvld0OG4lc0a0GnT2CRTHF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7862" t="5792" r="25213" b="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2646" w:rsidRPr="00047493" w:rsidRDefault="002E2646" w:rsidP="002E2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  <w:gridCol w:w="5640"/>
      </w:tblGrid>
      <w:tr w:rsidR="00047493" w:rsidRPr="00047493" w:rsidTr="00A80C2E">
        <w:tc>
          <w:tcPr>
            <w:tcW w:w="5554" w:type="dxa"/>
          </w:tcPr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ЭТО ЧАСИКИ-ГЛАЗА,</w:t>
            </w:r>
          </w:p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ТИКАЮТ ТУДА-СЮДА.</w:t>
            </w:r>
          </w:p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ХОДЯТ ВЛЕВО, ХОДЯТ ВПРАВО.</w:t>
            </w:r>
          </w:p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И НЕ СТИХНУТ НИКОГДА.</w:t>
            </w:r>
            <w:r w:rsidR="00A80C2E"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 </w:t>
            </w:r>
          </w:p>
          <w:p w:rsidR="002E2646" w:rsidRPr="00047493" w:rsidRDefault="003021A2" w:rsidP="003021A2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953135</wp:posOffset>
                  </wp:positionH>
                  <wp:positionV relativeFrom="margin">
                    <wp:posOffset>1330325</wp:posOffset>
                  </wp:positionV>
                  <wp:extent cx="714375" cy="742950"/>
                  <wp:effectExtent l="19050" t="0" r="9525" b="0"/>
                  <wp:wrapSquare wrapText="bothSides"/>
                  <wp:docPr id="42" name="Рисунок 18" descr="Комплекс упражнений 1 Первый тренировочный комплекс нацелен на улуч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Комплекс упражнений 1 Первый тренировочный комплекс нацелен на улуч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E2646" w:rsidRPr="00047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5640" w:type="dxa"/>
          </w:tcPr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СТАЛО ВДРУГ ТЕМНЫМ-ТЕМНО ─ НАДО НАМ ЗАЖМУРИТЬСЯ. </w:t>
            </w:r>
          </w:p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>ДЕНЬ НАСТАЛ, И ВОТ ОПЯТЬ ─ НАДО ГЛАЗКИ ОТКРЫВАТЬ.</w:t>
            </w:r>
          </w:p>
          <w:p w:rsidR="002E2646" w:rsidRPr="003021A2" w:rsidRDefault="002E2646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t xml:space="preserve"> ДО ПЯТИ С ТОБОЙ СЧИТАЕМ, СНОВА ГЛАЗКИ ЗАКРЫВАЕМ.</w:t>
            </w:r>
          </w:p>
          <w:p w:rsidR="002E2646" w:rsidRPr="003021A2" w:rsidRDefault="00A80C2E" w:rsidP="003021A2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</w:pPr>
            <w:r w:rsidRPr="003021A2">
              <w:rPr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 w:bidi="ar-SA"/>
              </w:rPr>
              <w:drawing>
                <wp:inline distT="0" distB="0" distL="0" distR="0">
                  <wp:extent cx="1981200" cy="923925"/>
                  <wp:effectExtent l="0" t="0" r="0" b="0"/>
                  <wp:docPr id="40" name="Рисунок 19" descr="https://encrypted-tbn0.gstatic.com/images?q=tbn:ANd9GcTRiYWASOIyjfO2UwQPmIRzhXh7k9UR3KadDfGdurkVC036FJ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2" name="Picture 10" descr="https://encrypted-tbn0.gstatic.com/images?q=tbn:ANd9GcTRiYWASOIyjfO2UwQPmIRzhXh7k9UR3KadDfGdurkVC036FJ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239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646" w:rsidRPr="00047493" w:rsidRDefault="002E2646" w:rsidP="002E264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021A2" w:rsidRDefault="00381CF1" w:rsidP="003021A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ПАЛЬМИНГ – САМОЕ ЛЁГКОЕ И ЭФФЕКТИВНОЕ УПРАЖНЕНИЕ ДЛЯ ГЛАЗ</w:t>
      </w:r>
      <w:r w:rsidR="00784EF7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. </w:t>
      </w:r>
    </w:p>
    <w:p w:rsidR="00986CCD" w:rsidRDefault="00381CF1" w:rsidP="00C54371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УЛУЧШАЕТ ЗРЕНИЕ НА ДЛИТЕЛЬНОЕ ВРЕМЯ, УМЕНЬШАЕТ ГОЛОВНЫЕ БОЛИ И  БОЛИ В ДРУГИХ ЧАСТЯХ ТЕЛА</w:t>
      </w:r>
      <w:r w:rsidR="00784EF7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.</w:t>
      </w:r>
    </w:p>
    <w:p w:rsidR="003021A2" w:rsidRPr="003021A2" w:rsidRDefault="003021A2" w:rsidP="00C54371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</w:p>
    <w:p w:rsidR="00BE0794" w:rsidRPr="003021A2" w:rsidRDefault="00BE0794" w:rsidP="003021A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СПИ ГЛАЗОК, СПИ ДРУГОЙ,</w:t>
      </w:r>
    </w:p>
    <w:p w:rsidR="00784EF7" w:rsidRPr="003021A2" w:rsidRDefault="00BE0794" w:rsidP="003021A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ГЛАЗКИ РУЧКАМИ ПРИКРОЙ.</w:t>
      </w:r>
    </w:p>
    <w:p w:rsidR="00986CCD" w:rsidRPr="003021A2" w:rsidRDefault="00986CCD" w:rsidP="003021A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</w:p>
    <w:p w:rsidR="00986CCD" w:rsidRDefault="00986CCD" w:rsidP="00986C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86CCD" w:rsidRDefault="00986CCD" w:rsidP="00986C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81CF1" w:rsidRDefault="00381CF1" w:rsidP="00C543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КАК ВЫПОЛНЯТЬ: </w:t>
      </w:r>
    </w:p>
    <w:p w:rsidR="003021A2" w:rsidRPr="003021A2" w:rsidRDefault="003021A2" w:rsidP="00C543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 w:bidi="ar-SA"/>
        </w:rPr>
      </w:pPr>
    </w:p>
    <w:p w:rsidR="00381CF1" w:rsidRPr="003021A2" w:rsidRDefault="00381CF1" w:rsidP="00C54371">
      <w:pPr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1)  ПОТРИТЕ ЛАДОНИ С </w:t>
      </w:r>
      <w:r w:rsidR="00FA019E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СИЛОЙ ДРУГ О ДРУГА ДЛЯ РАЗОГРЕВА;</w:t>
      </w:r>
    </w:p>
    <w:p w:rsidR="00381CF1" w:rsidRPr="003021A2" w:rsidRDefault="00381CF1" w:rsidP="00C54371">
      <w:pPr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2)  ЗАКРЫТЫЕ ГЛАЗА НАКРОЙТЕ РУКАМИ ТАК, ЧТОБЫ ЛАДОНИ ЧАШЕОБРАЗНОЙ ФОРМЫ,  НЕ КАСАЯСЬ Г</w:t>
      </w:r>
      <w:r w:rsidR="00784EF7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Л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АЗ, ЛЕЖАЛИ НА СКУЛАХ,   А ПАЛЬЦЫ НА ЛБУ (К ГЛАЗАМ НЕ ДОЛЖЕН ПОПАДАТЬ НИ ОДИН ЛУЧИК СВЕТА, ЛОКТИ ─ НА СТОЛЕ ИЛИ НА КОЛЕНЯХ, ШЕЯ И ПОЗВОНОЧНИК ─ НА ОДНОЙ ПРЯМОЙ)</w:t>
      </w:r>
      <w:r w:rsidR="00FA019E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;</w:t>
      </w:r>
    </w:p>
    <w:p w:rsidR="00381CF1" w:rsidRPr="003021A2" w:rsidRDefault="00381CF1" w:rsidP="00C54371">
      <w:pPr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3)  ЧЕРЕЗ 4-5 МИНУТ, НЕ ОТКРЫВАЯ ГЛАЗ НЕСКОЛЬКО </w:t>
      </w:r>
      <w:r w:rsidR="00FF7CFA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СЕКУНД, ОПУСТИТЕ РУКИ НА СТОЛ (КОЛЕНИ)</w:t>
      </w:r>
      <w:r w:rsidR="00FA019E"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;</w:t>
      </w:r>
    </w:p>
    <w:p w:rsidR="00784EF7" w:rsidRPr="003021A2" w:rsidRDefault="00381CF1" w:rsidP="00C54371">
      <w:pPr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FFFFFF"/>
          <w:lang w:val="ru-RU" w:bidi="ar-SA"/>
        </w:rPr>
        <w:t>4)  ОТКРОЙТЕ ГЛАЗА.</w:t>
      </w:r>
    </w:p>
    <w:p w:rsidR="00784EF7" w:rsidRPr="00047493" w:rsidRDefault="00784EF7" w:rsidP="00986C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21A2" w:rsidRDefault="00381CF1" w:rsidP="003021A2">
      <w:pPr>
        <w:spacing w:line="276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ГИМНАСТИКА ДЛЯ ГЛАЗ МОЖЕТ ПРИН</w:t>
      </w:r>
      <w:r w:rsidR="00784EF7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ЕСТИ ПОЛЬЗУ ЛЮДЯМ</w:t>
      </w:r>
    </w:p>
    <w:p w:rsidR="007877BC" w:rsidRPr="003021A2" w:rsidRDefault="00784EF7" w:rsidP="003021A2">
      <w:pPr>
        <w:spacing w:line="276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</w:pPr>
      <w:r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ВСЕ</w:t>
      </w:r>
      <w:r w:rsidR="000B2F3D" w:rsidRP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>Х</w:t>
      </w:r>
      <w:r w:rsidR="003021A2">
        <w:rPr>
          <w:rFonts w:ascii="Times New Roman" w:eastAsiaTheme="minorHAnsi" w:hAnsi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val="ru-RU" w:bidi="ar-SA"/>
        </w:rPr>
        <w:t xml:space="preserve"> ВОЗРАСТОВ!</w:t>
      </w:r>
    </w:p>
    <w:sectPr w:rsidR="007877BC" w:rsidRPr="003021A2" w:rsidSect="00383B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33"/>
    <w:multiLevelType w:val="hybridMultilevel"/>
    <w:tmpl w:val="E99CB93E"/>
    <w:lvl w:ilvl="0" w:tplc="FE3E2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81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8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E0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9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D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2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8B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42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531F5"/>
    <w:multiLevelType w:val="hybridMultilevel"/>
    <w:tmpl w:val="98987F4C"/>
    <w:lvl w:ilvl="0" w:tplc="FD9A8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AB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C9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F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E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1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CF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6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A3A69"/>
    <w:multiLevelType w:val="hybridMultilevel"/>
    <w:tmpl w:val="326CA47C"/>
    <w:lvl w:ilvl="0" w:tplc="C4FED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07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CD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A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2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C9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D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69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B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2A09"/>
    <w:multiLevelType w:val="hybridMultilevel"/>
    <w:tmpl w:val="B9FA4992"/>
    <w:lvl w:ilvl="0" w:tplc="F4A26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E5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CC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C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4A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48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C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26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E1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34806"/>
    <w:multiLevelType w:val="hybridMultilevel"/>
    <w:tmpl w:val="C590BC58"/>
    <w:lvl w:ilvl="0" w:tplc="22B61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8B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A4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0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2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8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E9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0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42A8A"/>
    <w:multiLevelType w:val="hybridMultilevel"/>
    <w:tmpl w:val="44D2AF7A"/>
    <w:lvl w:ilvl="0" w:tplc="669E3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1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28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C7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F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5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4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8B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8A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D4B4F"/>
    <w:multiLevelType w:val="hybridMultilevel"/>
    <w:tmpl w:val="C14643BA"/>
    <w:lvl w:ilvl="0" w:tplc="C66A5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B8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23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A7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D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E8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D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EF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50C0D"/>
    <w:multiLevelType w:val="hybridMultilevel"/>
    <w:tmpl w:val="E36AF8AE"/>
    <w:lvl w:ilvl="0" w:tplc="E7C4E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6F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1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4E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B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0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05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51D38"/>
    <w:multiLevelType w:val="hybridMultilevel"/>
    <w:tmpl w:val="6CC8D688"/>
    <w:lvl w:ilvl="0" w:tplc="BC92D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84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E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A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4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6C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0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E0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E5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56D90"/>
    <w:multiLevelType w:val="hybridMultilevel"/>
    <w:tmpl w:val="E2FEC73E"/>
    <w:lvl w:ilvl="0" w:tplc="1D966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E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AE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6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A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7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80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62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0F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A747E"/>
    <w:multiLevelType w:val="hybridMultilevel"/>
    <w:tmpl w:val="AFAE190A"/>
    <w:lvl w:ilvl="0" w:tplc="00B80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DC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8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27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E1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9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3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57B89"/>
    <w:multiLevelType w:val="hybridMultilevel"/>
    <w:tmpl w:val="2C12FF20"/>
    <w:lvl w:ilvl="0" w:tplc="0B343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06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AC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3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E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4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B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E5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E6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B15D5"/>
    <w:multiLevelType w:val="hybridMultilevel"/>
    <w:tmpl w:val="5F1E8AEA"/>
    <w:lvl w:ilvl="0" w:tplc="95520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2A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26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AD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B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A2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00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5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A2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B4DF4"/>
    <w:multiLevelType w:val="hybridMultilevel"/>
    <w:tmpl w:val="C06EC3F8"/>
    <w:lvl w:ilvl="0" w:tplc="7E70F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4B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23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A6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0B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CF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E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0F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0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40C25"/>
    <w:multiLevelType w:val="hybridMultilevel"/>
    <w:tmpl w:val="23C6EAB6"/>
    <w:lvl w:ilvl="0" w:tplc="F1807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2D0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CE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84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08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D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A5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88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76DCE"/>
    <w:multiLevelType w:val="hybridMultilevel"/>
    <w:tmpl w:val="8FBE0B0E"/>
    <w:lvl w:ilvl="0" w:tplc="5F98C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B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AB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40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CA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4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9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5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B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874E7"/>
    <w:multiLevelType w:val="hybridMultilevel"/>
    <w:tmpl w:val="22823146"/>
    <w:lvl w:ilvl="0" w:tplc="C8725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5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08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4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1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8A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0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6E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47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F21DD"/>
    <w:multiLevelType w:val="hybridMultilevel"/>
    <w:tmpl w:val="9BF23C6A"/>
    <w:lvl w:ilvl="0" w:tplc="29365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4B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CB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E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E2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69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4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8D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412E6"/>
    <w:multiLevelType w:val="hybridMultilevel"/>
    <w:tmpl w:val="70141F7E"/>
    <w:lvl w:ilvl="0" w:tplc="78CEF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4E7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29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48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E7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E8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E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24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C8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F1162"/>
    <w:multiLevelType w:val="hybridMultilevel"/>
    <w:tmpl w:val="513AAB56"/>
    <w:lvl w:ilvl="0" w:tplc="A30EF44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D0B4764"/>
    <w:multiLevelType w:val="hybridMultilevel"/>
    <w:tmpl w:val="F46C56D4"/>
    <w:lvl w:ilvl="0" w:tplc="6E9A6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A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0D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E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9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C8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07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07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73EFD"/>
    <w:multiLevelType w:val="hybridMultilevel"/>
    <w:tmpl w:val="511C32E6"/>
    <w:lvl w:ilvl="0" w:tplc="23B2B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B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8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EF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E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E7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4C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6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CA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B69D0"/>
    <w:multiLevelType w:val="hybridMultilevel"/>
    <w:tmpl w:val="33709830"/>
    <w:lvl w:ilvl="0" w:tplc="0B089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C4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7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0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49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E4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41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2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E4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74313F"/>
    <w:multiLevelType w:val="hybridMultilevel"/>
    <w:tmpl w:val="15907300"/>
    <w:lvl w:ilvl="0" w:tplc="5C603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D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5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A7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C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49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61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A5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A2407"/>
    <w:multiLevelType w:val="hybridMultilevel"/>
    <w:tmpl w:val="396C5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93DCC"/>
    <w:multiLevelType w:val="hybridMultilevel"/>
    <w:tmpl w:val="63A2C85A"/>
    <w:lvl w:ilvl="0" w:tplc="A30EF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E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E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F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4E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4E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09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A9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A2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E7FD9"/>
    <w:multiLevelType w:val="hybridMultilevel"/>
    <w:tmpl w:val="184A4D8A"/>
    <w:lvl w:ilvl="0" w:tplc="254298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0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00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E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D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6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F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535E2"/>
    <w:multiLevelType w:val="hybridMultilevel"/>
    <w:tmpl w:val="C5421FE4"/>
    <w:lvl w:ilvl="0" w:tplc="DB48F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256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E7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03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AE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C9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85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8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2704D"/>
    <w:multiLevelType w:val="hybridMultilevel"/>
    <w:tmpl w:val="2FDEA052"/>
    <w:lvl w:ilvl="0" w:tplc="F5EE2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9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5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C06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9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C0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C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9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C3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F7548"/>
    <w:multiLevelType w:val="hybridMultilevel"/>
    <w:tmpl w:val="3F02A70E"/>
    <w:lvl w:ilvl="0" w:tplc="33746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CB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0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6F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28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06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A7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08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4B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6A4A3A"/>
    <w:multiLevelType w:val="hybridMultilevel"/>
    <w:tmpl w:val="9D7C088A"/>
    <w:lvl w:ilvl="0" w:tplc="FDE4C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F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04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1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EE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9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7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C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30"/>
  </w:num>
  <w:num w:numId="5">
    <w:abstractNumId w:val="13"/>
  </w:num>
  <w:num w:numId="6">
    <w:abstractNumId w:val="10"/>
  </w:num>
  <w:num w:numId="7">
    <w:abstractNumId w:val="18"/>
  </w:num>
  <w:num w:numId="8">
    <w:abstractNumId w:val="29"/>
  </w:num>
  <w:num w:numId="9">
    <w:abstractNumId w:val="17"/>
  </w:num>
  <w:num w:numId="10">
    <w:abstractNumId w:val="2"/>
  </w:num>
  <w:num w:numId="11">
    <w:abstractNumId w:val="6"/>
  </w:num>
  <w:num w:numId="12">
    <w:abstractNumId w:val="11"/>
  </w:num>
  <w:num w:numId="13">
    <w:abstractNumId w:val="26"/>
  </w:num>
  <w:num w:numId="14">
    <w:abstractNumId w:val="22"/>
  </w:num>
  <w:num w:numId="15">
    <w:abstractNumId w:val="12"/>
  </w:num>
  <w:num w:numId="16">
    <w:abstractNumId w:val="5"/>
  </w:num>
  <w:num w:numId="17">
    <w:abstractNumId w:val="20"/>
  </w:num>
  <w:num w:numId="18">
    <w:abstractNumId w:val="0"/>
  </w:num>
  <w:num w:numId="19">
    <w:abstractNumId w:val="9"/>
  </w:num>
  <w:num w:numId="20">
    <w:abstractNumId w:val="1"/>
  </w:num>
  <w:num w:numId="21">
    <w:abstractNumId w:val="15"/>
  </w:num>
  <w:num w:numId="22">
    <w:abstractNumId w:val="23"/>
  </w:num>
  <w:num w:numId="23">
    <w:abstractNumId w:val="8"/>
  </w:num>
  <w:num w:numId="24">
    <w:abstractNumId w:val="7"/>
  </w:num>
  <w:num w:numId="25">
    <w:abstractNumId w:val="3"/>
  </w:num>
  <w:num w:numId="26">
    <w:abstractNumId w:val="21"/>
  </w:num>
  <w:num w:numId="27">
    <w:abstractNumId w:val="28"/>
  </w:num>
  <w:num w:numId="28">
    <w:abstractNumId w:val="16"/>
  </w:num>
  <w:num w:numId="29">
    <w:abstractNumId w:val="19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BAD"/>
    <w:rsid w:val="00047493"/>
    <w:rsid w:val="00065645"/>
    <w:rsid w:val="000B2F3D"/>
    <w:rsid w:val="001C49A2"/>
    <w:rsid w:val="001D309E"/>
    <w:rsid w:val="001E72B8"/>
    <w:rsid w:val="002B4546"/>
    <w:rsid w:val="002D72A9"/>
    <w:rsid w:val="002E2646"/>
    <w:rsid w:val="002E7696"/>
    <w:rsid w:val="002F13F4"/>
    <w:rsid w:val="002F270A"/>
    <w:rsid w:val="00301A06"/>
    <w:rsid w:val="003021A2"/>
    <w:rsid w:val="003301B2"/>
    <w:rsid w:val="0033226B"/>
    <w:rsid w:val="00381CF1"/>
    <w:rsid w:val="00383BAD"/>
    <w:rsid w:val="00392B95"/>
    <w:rsid w:val="003D37A3"/>
    <w:rsid w:val="004C75BC"/>
    <w:rsid w:val="004F26F0"/>
    <w:rsid w:val="005206FC"/>
    <w:rsid w:val="005B29B7"/>
    <w:rsid w:val="005C63ED"/>
    <w:rsid w:val="007041D1"/>
    <w:rsid w:val="00737E5D"/>
    <w:rsid w:val="00776FE4"/>
    <w:rsid w:val="00784EF7"/>
    <w:rsid w:val="00785342"/>
    <w:rsid w:val="007877BC"/>
    <w:rsid w:val="007A6450"/>
    <w:rsid w:val="008A7610"/>
    <w:rsid w:val="008D4517"/>
    <w:rsid w:val="008D70E4"/>
    <w:rsid w:val="0090723E"/>
    <w:rsid w:val="00950A52"/>
    <w:rsid w:val="0096281C"/>
    <w:rsid w:val="00986CCD"/>
    <w:rsid w:val="00987717"/>
    <w:rsid w:val="00A22BF5"/>
    <w:rsid w:val="00A80C2E"/>
    <w:rsid w:val="00A874E6"/>
    <w:rsid w:val="00AD083F"/>
    <w:rsid w:val="00BC5C05"/>
    <w:rsid w:val="00BE0794"/>
    <w:rsid w:val="00C54371"/>
    <w:rsid w:val="00CC7D70"/>
    <w:rsid w:val="00CD5814"/>
    <w:rsid w:val="00D76CC2"/>
    <w:rsid w:val="00E73F2D"/>
    <w:rsid w:val="00F01420"/>
    <w:rsid w:val="00F2400B"/>
    <w:rsid w:val="00FA019E"/>
    <w:rsid w:val="00FE3714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2B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B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B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B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B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B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B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B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B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B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2B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2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2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2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2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2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2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2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2B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92B95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92B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92B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392B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92B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392B95"/>
    <w:rPr>
      <w:b/>
      <w:bCs/>
      <w:spacing w:val="0"/>
    </w:rPr>
  </w:style>
  <w:style w:type="character" w:styleId="ad">
    <w:name w:val="Emphasis"/>
    <w:uiPriority w:val="20"/>
    <w:qFormat/>
    <w:rsid w:val="00392B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392B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2B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2B95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92B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392B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392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392B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392B95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392B95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392B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2B95"/>
    <w:pPr>
      <w:outlineLvl w:val="9"/>
    </w:pPr>
  </w:style>
  <w:style w:type="table" w:styleId="af7">
    <w:name w:val="Table Grid"/>
    <w:basedOn w:val="a1"/>
    <w:uiPriority w:val="59"/>
    <w:rsid w:val="002E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3</cp:revision>
  <cp:lastPrinted>2022-12-14T23:21:00Z</cp:lastPrinted>
  <dcterms:created xsi:type="dcterms:W3CDTF">2022-12-19T11:33:00Z</dcterms:created>
  <dcterms:modified xsi:type="dcterms:W3CDTF">2022-12-19T11:43:00Z</dcterms:modified>
</cp:coreProperties>
</file>