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F" w:rsidRPr="00207D5F" w:rsidRDefault="00207D5F" w:rsidP="00207D5F">
      <w:pPr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</w:t>
      </w:r>
      <w:r w:rsidRPr="00207D5F">
        <w:rPr>
          <w:bCs/>
          <w:sz w:val="20"/>
          <w:szCs w:val="20"/>
          <w:lang w:val="ru-RU"/>
        </w:rPr>
        <w:t xml:space="preserve">риложение № </w:t>
      </w:r>
      <w:r>
        <w:rPr>
          <w:bCs/>
          <w:sz w:val="20"/>
          <w:szCs w:val="20"/>
          <w:lang w:val="ru-RU"/>
        </w:rPr>
        <w:t>3</w:t>
      </w:r>
      <w:r w:rsidRPr="00207D5F">
        <w:rPr>
          <w:bCs/>
          <w:sz w:val="20"/>
          <w:szCs w:val="20"/>
          <w:lang w:val="ru-RU"/>
        </w:rPr>
        <w:t xml:space="preserve"> к приказу № 71 от 29.08.2014               </w:t>
      </w:r>
    </w:p>
    <w:p w:rsidR="00207D5F" w:rsidRPr="00207D5F" w:rsidRDefault="00207D5F" w:rsidP="00207D5F">
      <w:pPr>
        <w:jc w:val="right"/>
        <w:rPr>
          <w:bCs/>
          <w:lang w:val="ru-RU"/>
        </w:rPr>
      </w:pPr>
    </w:p>
    <w:p w:rsidR="00207D5F" w:rsidRPr="00207D5F" w:rsidRDefault="00064759" w:rsidP="00207D5F">
      <w:pPr>
        <w:ind w:left="-142" w:right="-284"/>
        <w:jc w:val="center"/>
        <w:rPr>
          <w:bCs/>
          <w:lang w:val="ru-RU"/>
        </w:rPr>
      </w:pPr>
      <w:r w:rsidRPr="00064759">
        <w:rPr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33.5pt;width:508.65pt;height:0;z-index:251657728" o:connectortype="straight"/>
        </w:pict>
      </w:r>
      <w:r w:rsidR="00207D5F" w:rsidRPr="00207D5F">
        <w:rPr>
          <w:bCs/>
          <w:lang w:val="ru-RU"/>
        </w:rPr>
        <w:t>МУНИЦИПАЛЬНОЕ БЮДЖЕТНОЕ ДОШКОЛЬНОЕ ОБРАЗОВАТЕЛЬНОЕ УЧРЕЖДЕНИЕ «ДЕТСКИЙ САД №8 КОМБИНИРОВАННОГО ВИДА»</w:t>
      </w:r>
    </w:p>
    <w:p w:rsidR="00207D5F" w:rsidRPr="00207D5F" w:rsidRDefault="00207D5F" w:rsidP="00207D5F">
      <w:pPr>
        <w:jc w:val="center"/>
        <w:rPr>
          <w:bCs/>
          <w:sz w:val="16"/>
          <w:szCs w:val="16"/>
          <w:lang w:val="ru-RU"/>
        </w:rPr>
      </w:pPr>
    </w:p>
    <w:p w:rsidR="00207D5F" w:rsidRPr="00207D5F" w:rsidRDefault="00207D5F" w:rsidP="00207D5F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5260F3" w:rsidRPr="003B5DF3" w:rsidTr="0039365E">
        <w:tc>
          <w:tcPr>
            <w:tcW w:w="4898" w:type="dxa"/>
            <w:shd w:val="clear" w:color="auto" w:fill="auto"/>
          </w:tcPr>
          <w:p w:rsidR="005260F3" w:rsidRPr="005260F3" w:rsidRDefault="005260F3" w:rsidP="0039365E">
            <w:pPr>
              <w:rPr>
                <w:bCs/>
                <w:caps/>
                <w:kern w:val="28"/>
                <w:sz w:val="16"/>
                <w:szCs w:val="16"/>
                <w:lang w:val="ru-RU"/>
              </w:rPr>
            </w:pPr>
          </w:p>
          <w:p w:rsidR="005260F3" w:rsidRDefault="005260F3" w:rsidP="0039365E">
            <w:pPr>
              <w:rPr>
                <w:bCs/>
                <w:cap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caps/>
                <w:kern w:val="28"/>
                <w:sz w:val="28"/>
                <w:szCs w:val="28"/>
                <w:lang w:val="ru-RU"/>
              </w:rPr>
              <w:t xml:space="preserve">          </w:t>
            </w:r>
            <w:r w:rsidRPr="00F94497">
              <w:rPr>
                <w:bCs/>
                <w:caps/>
                <w:kern w:val="28"/>
                <w:sz w:val="28"/>
                <w:szCs w:val="28"/>
                <w:lang w:val="ru-RU"/>
              </w:rPr>
              <w:t xml:space="preserve">Согласован </w:t>
            </w:r>
          </w:p>
          <w:p w:rsidR="005260F3" w:rsidRDefault="005260F3" w:rsidP="0039365E">
            <w:pPr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kern w:val="28"/>
                <w:sz w:val="28"/>
                <w:szCs w:val="28"/>
                <w:lang w:val="ru-RU"/>
              </w:rPr>
              <w:t>Заместителем заведующего</w:t>
            </w:r>
          </w:p>
          <w:p w:rsidR="005260F3" w:rsidRPr="00F94497" w:rsidRDefault="005260F3" w:rsidP="0039365E">
            <w:pPr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kern w:val="28"/>
                <w:sz w:val="28"/>
                <w:szCs w:val="28"/>
                <w:lang w:val="ru-RU"/>
              </w:rPr>
              <w:t>по учебно-воспитательной работе</w:t>
            </w:r>
          </w:p>
        </w:tc>
        <w:tc>
          <w:tcPr>
            <w:tcW w:w="4899" w:type="dxa"/>
            <w:shd w:val="clear" w:color="auto" w:fill="auto"/>
          </w:tcPr>
          <w:p w:rsidR="005260F3" w:rsidRPr="00D82FBD" w:rsidRDefault="005260F3" w:rsidP="0039365E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5260F3" w:rsidRPr="00D82FBD" w:rsidRDefault="005260F3" w:rsidP="0039365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B5DF3">
              <w:rPr>
                <w:bCs/>
                <w:sz w:val="28"/>
                <w:szCs w:val="28"/>
              </w:rPr>
              <w:t>УТВЕРЖДЕН</w:t>
            </w:r>
          </w:p>
          <w:p w:rsidR="005260F3" w:rsidRPr="003B5DF3" w:rsidRDefault="005260F3" w:rsidP="0039365E">
            <w:pPr>
              <w:jc w:val="right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3B5DF3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71 </w:t>
            </w:r>
            <w:r w:rsidRPr="003B5DF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29.08.</w:t>
            </w:r>
            <w:r w:rsidRPr="003B5DF3">
              <w:rPr>
                <w:bCs/>
                <w:sz w:val="28"/>
                <w:szCs w:val="28"/>
              </w:rPr>
              <w:t>2014</w:t>
            </w:r>
          </w:p>
          <w:p w:rsidR="005260F3" w:rsidRPr="003B5DF3" w:rsidRDefault="005260F3" w:rsidP="0039365E">
            <w:pPr>
              <w:rPr>
                <w:bCs/>
                <w:sz w:val="28"/>
                <w:szCs w:val="28"/>
              </w:rPr>
            </w:pPr>
          </w:p>
        </w:tc>
      </w:tr>
    </w:tbl>
    <w:p w:rsidR="005260F3" w:rsidRPr="00D61A94" w:rsidRDefault="005260F3" w:rsidP="005260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 О.В. Букаркина </w:t>
      </w:r>
    </w:p>
    <w:p w:rsidR="005260F3" w:rsidRDefault="005260F3" w:rsidP="005260F3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  <w:lang w:val="ru-RU"/>
        </w:rPr>
      </w:pPr>
    </w:p>
    <w:p w:rsidR="005F5E8F" w:rsidRDefault="005F5E8F" w:rsidP="00207D5F">
      <w:pPr>
        <w:rPr>
          <w:sz w:val="28"/>
          <w:szCs w:val="28"/>
          <w:lang w:val="ru-RU"/>
        </w:rPr>
      </w:pPr>
    </w:p>
    <w:p w:rsidR="005F5E8F" w:rsidRPr="005F5E8F" w:rsidRDefault="005F5E8F" w:rsidP="00207D5F">
      <w:pPr>
        <w:rPr>
          <w:sz w:val="28"/>
          <w:szCs w:val="28"/>
          <w:lang w:val="ru-RU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Pr="00207D5F" w:rsidRDefault="00207D5F" w:rsidP="00207D5F">
      <w:pPr>
        <w:spacing w:line="360" w:lineRule="auto"/>
        <w:jc w:val="center"/>
        <w:rPr>
          <w:sz w:val="32"/>
          <w:szCs w:val="32"/>
          <w:lang w:val="ru-RU"/>
        </w:rPr>
      </w:pPr>
      <w:r w:rsidRPr="00F0071F">
        <w:rPr>
          <w:b/>
          <w:sz w:val="32"/>
          <w:szCs w:val="32"/>
        </w:rPr>
        <w:t xml:space="preserve">РЕГЛАМЕНТ ОРГАНИЗАЦИИ </w:t>
      </w:r>
      <w:r>
        <w:rPr>
          <w:b/>
          <w:sz w:val="32"/>
          <w:szCs w:val="32"/>
          <w:lang w:val="ru-RU"/>
        </w:rPr>
        <w:t>АНТИВИРУСНОЙ ЗАЩИТЫ</w:t>
      </w: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rPr>
          <w:sz w:val="28"/>
          <w:szCs w:val="28"/>
        </w:rPr>
      </w:pPr>
    </w:p>
    <w:p w:rsidR="00207D5F" w:rsidRDefault="00207D5F" w:rsidP="00207D5F">
      <w:pPr>
        <w:ind w:left="5664"/>
      </w:pPr>
    </w:p>
    <w:p w:rsidR="00207D5F" w:rsidRDefault="00207D5F">
      <w:pPr>
        <w:pStyle w:val="a6"/>
        <w:jc w:val="both"/>
        <w:rPr>
          <w:b/>
          <w:lang w:val="ru-RU"/>
        </w:rPr>
        <w:sectPr w:rsidR="00207D5F" w:rsidSect="00041AB2">
          <w:headerReference w:type="default" r:id="rId7"/>
          <w:pgSz w:w="11907" w:h="16839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2A622A" w:rsidRPr="00207D5F" w:rsidRDefault="002A622A" w:rsidP="00207D5F">
      <w:pPr>
        <w:jc w:val="center"/>
        <w:rPr>
          <w:b/>
          <w:lang w:val="ru-RU"/>
        </w:rPr>
      </w:pPr>
      <w:r w:rsidRPr="00207D5F">
        <w:rPr>
          <w:b/>
          <w:lang w:val="ru-RU"/>
        </w:rPr>
        <w:lastRenderedPageBreak/>
        <w:t>ОБЩИЕ ПОЛОЖЕНИЯ</w:t>
      </w:r>
    </w:p>
    <w:p w:rsidR="002A622A" w:rsidRPr="00207D5F" w:rsidRDefault="002A622A">
      <w:pPr>
        <w:jc w:val="both"/>
        <w:rPr>
          <w:sz w:val="16"/>
          <w:szCs w:val="16"/>
          <w:lang w:val="ru-RU"/>
        </w:rPr>
      </w:pPr>
    </w:p>
    <w:p w:rsidR="002A622A" w:rsidRPr="00207D5F" w:rsidRDefault="002A622A" w:rsidP="00207D5F">
      <w:pPr>
        <w:pStyle w:val="normal"/>
        <w:spacing w:before="0" w:after="0" w:line="276" w:lineRule="auto"/>
        <w:ind w:left="567" w:hanging="567"/>
        <w:jc w:val="both"/>
        <w:rPr>
          <w:lang w:val="ru-RU"/>
        </w:rPr>
      </w:pPr>
      <w:r w:rsidRPr="00207D5F">
        <w:rPr>
          <w:lang w:val="ru-RU"/>
        </w:rPr>
        <w:t>1.</w:t>
      </w:r>
      <w:r w:rsidRPr="00207D5F">
        <w:rPr>
          <w:lang w:val="ru-RU"/>
        </w:rPr>
        <w:tab/>
        <w:t xml:space="preserve">В </w:t>
      </w:r>
      <w:r w:rsidR="00207D5F">
        <w:rPr>
          <w:lang w:val="ru-RU"/>
        </w:rPr>
        <w:t>МБДОУ «Детский сад №8 комбинированного вида»</w:t>
      </w:r>
      <w:r w:rsidRPr="00207D5F">
        <w:rPr>
          <w:lang w:val="ru-RU"/>
        </w:rPr>
        <w:t xml:space="preserve"> должно быть назначено лицо, ответственное за антивирусную защиту. В противном случае вся ответственность за обеспечение антивирусной защиты ложится на </w:t>
      </w:r>
      <w:r w:rsidR="00207D5F">
        <w:rPr>
          <w:lang w:val="ru-RU"/>
        </w:rPr>
        <w:t>заведующего МБДОУ.</w:t>
      </w:r>
    </w:p>
    <w:p w:rsidR="002A622A" w:rsidRPr="00207D5F" w:rsidRDefault="002A622A" w:rsidP="00207D5F">
      <w:pPr>
        <w:pStyle w:val="normal"/>
        <w:spacing w:before="0" w:after="0" w:line="276" w:lineRule="auto"/>
        <w:ind w:left="567" w:hanging="567"/>
        <w:jc w:val="both"/>
        <w:rPr>
          <w:lang w:val="ru-RU"/>
        </w:rPr>
      </w:pPr>
      <w:r w:rsidRPr="00207D5F">
        <w:rPr>
          <w:lang w:val="ru-RU"/>
        </w:rPr>
        <w:t>2.</w:t>
      </w:r>
      <w:r w:rsidRPr="00207D5F">
        <w:rPr>
          <w:lang w:val="ru-RU"/>
        </w:rPr>
        <w:tab/>
        <w:t xml:space="preserve">В </w:t>
      </w:r>
      <w:r w:rsidR="00207D5F">
        <w:rPr>
          <w:lang w:val="ru-RU"/>
        </w:rPr>
        <w:t>МБДОУ</w:t>
      </w:r>
      <w:r w:rsidR="00207D5F" w:rsidRPr="00207D5F">
        <w:rPr>
          <w:lang w:val="ru-RU"/>
        </w:rPr>
        <w:t xml:space="preserve"> </w:t>
      </w:r>
      <w:r w:rsidRPr="00207D5F">
        <w:rPr>
          <w:lang w:val="ru-RU"/>
        </w:rPr>
        <w:t>может использоваться только лицензионное антивирусное программное обеспечение.</w:t>
      </w:r>
    </w:p>
    <w:p w:rsidR="002A622A" w:rsidRPr="00207D5F" w:rsidRDefault="002A622A" w:rsidP="00207D5F">
      <w:pPr>
        <w:pStyle w:val="normal"/>
        <w:spacing w:before="0" w:after="0" w:line="276" w:lineRule="auto"/>
        <w:ind w:left="567" w:hanging="567"/>
        <w:jc w:val="both"/>
        <w:rPr>
          <w:lang w:val="ru-RU"/>
        </w:rPr>
      </w:pPr>
      <w:r w:rsidRPr="00207D5F">
        <w:rPr>
          <w:lang w:val="ru-RU"/>
        </w:rPr>
        <w:t>3.</w:t>
      </w:r>
      <w:r w:rsidRPr="00207D5F">
        <w:rPr>
          <w:lang w:val="ru-RU"/>
        </w:rPr>
        <w:tab/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2A622A" w:rsidRPr="00207D5F" w:rsidRDefault="002A622A" w:rsidP="00207D5F">
      <w:pPr>
        <w:pStyle w:val="normal"/>
        <w:spacing w:before="0" w:after="0" w:line="276" w:lineRule="auto"/>
        <w:ind w:left="567" w:hanging="567"/>
        <w:jc w:val="both"/>
        <w:rPr>
          <w:lang w:val="ru-RU"/>
        </w:rPr>
      </w:pPr>
      <w:r w:rsidRPr="00207D5F">
        <w:rPr>
          <w:lang w:val="ru-RU"/>
        </w:rPr>
        <w:t>4.</w:t>
      </w:r>
      <w:r w:rsidRPr="00207D5F">
        <w:rPr>
          <w:lang w:val="ru-RU"/>
        </w:rPr>
        <w:tab/>
        <w:t>Файлы, помещаемые в электронный архив, должны в обязательном порядке проходить антивирусный контроль.</w:t>
      </w:r>
    </w:p>
    <w:p w:rsidR="002A622A" w:rsidRPr="00207D5F" w:rsidRDefault="002A622A" w:rsidP="00207D5F">
      <w:pPr>
        <w:pStyle w:val="normal"/>
        <w:spacing w:before="0" w:after="0" w:line="276" w:lineRule="auto"/>
        <w:ind w:left="567" w:hanging="567"/>
        <w:jc w:val="both"/>
        <w:rPr>
          <w:lang w:val="ru-RU"/>
        </w:rPr>
      </w:pPr>
      <w:r w:rsidRPr="00207D5F">
        <w:rPr>
          <w:lang w:val="ru-RU"/>
        </w:rPr>
        <w:t>5.</w:t>
      </w:r>
      <w:r w:rsidRPr="00207D5F">
        <w:rPr>
          <w:lang w:val="ru-RU"/>
        </w:rPr>
        <w:tab/>
        <w:t>Устанавливаемое (изменяемое) программное обеспечение должно быть предварительно проверено на отсутствие вирусов.</w:t>
      </w:r>
    </w:p>
    <w:p w:rsidR="002A622A" w:rsidRPr="00207D5F" w:rsidRDefault="002A622A">
      <w:pPr>
        <w:pStyle w:val="normal"/>
        <w:spacing w:before="0" w:after="0"/>
        <w:ind w:firstLine="709"/>
        <w:jc w:val="both"/>
        <w:rPr>
          <w:lang w:val="ru-RU"/>
        </w:rPr>
      </w:pPr>
    </w:p>
    <w:p w:rsidR="002A622A" w:rsidRPr="00207D5F" w:rsidRDefault="002A622A">
      <w:pPr>
        <w:ind w:firstLine="709"/>
        <w:jc w:val="both"/>
        <w:rPr>
          <w:lang w:val="ru-RU"/>
        </w:rPr>
      </w:pPr>
      <w:r w:rsidRPr="00207D5F">
        <w:rPr>
          <w:b/>
          <w:lang w:val="ru-RU"/>
        </w:rPr>
        <w:t>Требования к проведению мероприятий по антивирусной защите</w:t>
      </w:r>
    </w:p>
    <w:p w:rsidR="002A622A" w:rsidRPr="00207D5F" w:rsidRDefault="002A622A">
      <w:pPr>
        <w:jc w:val="both"/>
        <w:rPr>
          <w:lang w:val="ru-RU"/>
        </w:rPr>
      </w:pPr>
    </w:p>
    <w:p w:rsidR="002A622A" w:rsidRPr="00207D5F" w:rsidRDefault="002A622A" w:rsidP="00207D5F">
      <w:pPr>
        <w:tabs>
          <w:tab w:val="left" w:pos="1440"/>
        </w:tabs>
        <w:spacing w:line="276" w:lineRule="auto"/>
        <w:ind w:left="720" w:hanging="720"/>
        <w:jc w:val="both"/>
        <w:rPr>
          <w:lang w:val="ru-RU"/>
        </w:rPr>
      </w:pPr>
      <w:r w:rsidRPr="00207D5F">
        <w:rPr>
          <w:lang w:val="ru-RU"/>
        </w:rPr>
        <w:t>1.</w:t>
      </w:r>
      <w:r w:rsidRPr="00207D5F">
        <w:rPr>
          <w:lang w:val="ru-RU"/>
        </w:rPr>
        <w:tab/>
        <w:t>Ежедневно в начале работы при загрузке компьютера (для серверов ЛВС - при перезапуске)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2A622A" w:rsidRPr="00207D5F" w:rsidRDefault="002A622A" w:rsidP="00207D5F">
      <w:pPr>
        <w:tabs>
          <w:tab w:val="left" w:pos="1440"/>
        </w:tabs>
        <w:spacing w:line="276" w:lineRule="auto"/>
        <w:ind w:left="720" w:hanging="720"/>
        <w:jc w:val="both"/>
        <w:rPr>
          <w:lang w:val="ru-RU"/>
        </w:rPr>
      </w:pPr>
      <w:r w:rsidRPr="00207D5F">
        <w:rPr>
          <w:lang w:val="ru-RU"/>
        </w:rPr>
        <w:t>2.</w:t>
      </w:r>
      <w:r w:rsidRPr="00207D5F">
        <w:rPr>
          <w:lang w:val="ru-RU"/>
        </w:rPr>
        <w:tab/>
        <w:t>Внеочередной антивирусный контроль всех дисков и файлов персонального компьютера должен выполняться:</w:t>
      </w:r>
    </w:p>
    <w:p w:rsidR="002A622A" w:rsidRPr="00207D5F" w:rsidRDefault="002A622A" w:rsidP="00207D5F">
      <w:pPr>
        <w:pStyle w:val="normal"/>
        <w:spacing w:before="0" w:after="0" w:line="276" w:lineRule="auto"/>
        <w:ind w:left="709" w:right="-65"/>
        <w:jc w:val="both"/>
        <w:rPr>
          <w:lang w:val="ru-RU"/>
        </w:rPr>
      </w:pPr>
      <w:r w:rsidRPr="00207D5F">
        <w:rPr>
          <w:lang w:val="ru-RU"/>
        </w:rPr>
        <w:tab/>
        <w:t>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</w:t>
      </w:r>
    </w:p>
    <w:p w:rsidR="002A622A" w:rsidRPr="00207D5F" w:rsidRDefault="002A622A" w:rsidP="00207D5F">
      <w:pPr>
        <w:pStyle w:val="normal"/>
        <w:spacing w:before="0" w:after="0" w:line="276" w:lineRule="auto"/>
        <w:ind w:left="709"/>
        <w:jc w:val="both"/>
        <w:rPr>
          <w:lang w:val="ru-RU"/>
        </w:rPr>
      </w:pPr>
      <w:r w:rsidRPr="00207D5F">
        <w:rPr>
          <w:lang w:val="ru-RU"/>
        </w:rPr>
        <w:tab/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2A622A" w:rsidRPr="00207D5F" w:rsidRDefault="002A622A" w:rsidP="00207D5F">
      <w:pPr>
        <w:pStyle w:val="normal"/>
        <w:tabs>
          <w:tab w:val="left" w:pos="1440"/>
        </w:tabs>
        <w:spacing w:before="0" w:after="0" w:line="276" w:lineRule="auto"/>
        <w:ind w:left="720" w:hanging="720"/>
        <w:jc w:val="both"/>
        <w:rPr>
          <w:lang w:val="ru-RU"/>
        </w:rPr>
      </w:pPr>
      <w:r w:rsidRPr="00207D5F">
        <w:rPr>
          <w:lang w:val="ru-RU"/>
        </w:rPr>
        <w:t>4.</w:t>
      </w:r>
      <w:r w:rsidRPr="00207D5F">
        <w:rPr>
          <w:lang w:val="ru-RU"/>
        </w:rPr>
        <w:tab/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2A622A" w:rsidRPr="00207D5F" w:rsidRDefault="002A622A" w:rsidP="00207D5F">
      <w:pPr>
        <w:pStyle w:val="normal"/>
        <w:tabs>
          <w:tab w:val="left" w:pos="2096"/>
        </w:tabs>
        <w:spacing w:before="0" w:after="0" w:line="276" w:lineRule="auto"/>
        <w:ind w:left="1048" w:hanging="340"/>
        <w:jc w:val="both"/>
        <w:rPr>
          <w:lang w:val="ru-RU"/>
        </w:rPr>
      </w:pPr>
      <w:r w:rsidRPr="00207D5F">
        <w:rPr>
          <w:lang w:val="ru-RU"/>
        </w:rPr>
        <w:tab/>
        <w:t>приостановить работу;</w:t>
      </w:r>
    </w:p>
    <w:p w:rsidR="002A622A" w:rsidRPr="00207D5F" w:rsidRDefault="002A622A" w:rsidP="00207D5F">
      <w:pPr>
        <w:pStyle w:val="normal"/>
        <w:tabs>
          <w:tab w:val="left" w:pos="2096"/>
        </w:tabs>
        <w:spacing w:before="0" w:after="0" w:line="276" w:lineRule="auto"/>
        <w:ind w:left="1048" w:hanging="340"/>
        <w:jc w:val="both"/>
        <w:rPr>
          <w:lang w:val="ru-RU"/>
        </w:rPr>
      </w:pPr>
      <w:r w:rsidRPr="00207D5F">
        <w:rPr>
          <w:lang w:val="ru-RU"/>
        </w:rPr>
        <w:tab/>
        <w:t xml:space="preserve">немедленно поставить в известность о факте обнаружения зараженных вирусом файлов ответственного за обеспечение информационной безопасности в </w:t>
      </w:r>
      <w:r w:rsidR="00207D5F">
        <w:rPr>
          <w:lang w:val="ru-RU"/>
        </w:rPr>
        <w:t>МБДОУ</w:t>
      </w:r>
      <w:r w:rsidRPr="00207D5F">
        <w:rPr>
          <w:lang w:val="ru-RU"/>
        </w:rPr>
        <w:t>;</w:t>
      </w:r>
    </w:p>
    <w:p w:rsidR="002A622A" w:rsidRPr="00207D5F" w:rsidRDefault="002A622A" w:rsidP="00207D5F">
      <w:pPr>
        <w:pStyle w:val="normal"/>
        <w:tabs>
          <w:tab w:val="left" w:pos="2096"/>
        </w:tabs>
        <w:spacing w:before="0" w:after="0" w:line="276" w:lineRule="auto"/>
        <w:ind w:left="1048" w:hanging="340"/>
        <w:jc w:val="both"/>
        <w:rPr>
          <w:lang w:val="ru-RU"/>
        </w:rPr>
      </w:pPr>
      <w:r w:rsidRPr="00207D5F">
        <w:rPr>
          <w:lang w:val="ru-RU"/>
        </w:rPr>
        <w:tab/>
        <w:t>совместно с владельцем зараженных вирусом файлов провести анализ необходимости дальнейшего их использования;</w:t>
      </w:r>
    </w:p>
    <w:p w:rsidR="002A622A" w:rsidRPr="00207D5F" w:rsidRDefault="002A622A" w:rsidP="00207D5F">
      <w:pPr>
        <w:pStyle w:val="normal"/>
        <w:tabs>
          <w:tab w:val="left" w:pos="2096"/>
        </w:tabs>
        <w:spacing w:before="0" w:after="0" w:line="276" w:lineRule="auto"/>
        <w:ind w:left="1048" w:hanging="340"/>
        <w:jc w:val="both"/>
        <w:rPr>
          <w:lang w:val="ru-RU"/>
        </w:rPr>
      </w:pPr>
      <w:r w:rsidRPr="00207D5F">
        <w:rPr>
          <w:lang w:val="ru-RU"/>
        </w:rPr>
        <w:tab/>
        <w:t>провести лечение или уничтожение зараженных файлов;</w:t>
      </w:r>
    </w:p>
    <w:p w:rsidR="002A622A" w:rsidRDefault="002A622A" w:rsidP="00207D5F">
      <w:pPr>
        <w:pStyle w:val="normal"/>
        <w:tabs>
          <w:tab w:val="left" w:pos="2096"/>
        </w:tabs>
        <w:spacing w:before="0" w:after="0" w:line="276" w:lineRule="auto"/>
        <w:ind w:left="1048" w:hanging="340"/>
        <w:jc w:val="both"/>
        <w:rPr>
          <w:lang w:val="ru-RU"/>
        </w:rPr>
      </w:pPr>
      <w:r w:rsidRPr="00207D5F">
        <w:rPr>
          <w:lang w:val="ru-RU"/>
        </w:rPr>
        <w:tab/>
        <w:t>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внешнем носителе в организацию, с которой заключен договор на антивирусную поддержку для дальнейшего исследования.</w:t>
      </w:r>
    </w:p>
    <w:p w:rsidR="00041AB2" w:rsidRDefault="00041AB2" w:rsidP="00207D5F">
      <w:pPr>
        <w:pStyle w:val="normal"/>
        <w:tabs>
          <w:tab w:val="left" w:pos="2096"/>
        </w:tabs>
        <w:spacing w:before="0" w:after="0" w:line="276" w:lineRule="auto"/>
        <w:ind w:left="1048" w:hanging="340"/>
        <w:jc w:val="both"/>
        <w:rPr>
          <w:lang w:val="ru-RU"/>
        </w:rPr>
      </w:pPr>
    </w:p>
    <w:p w:rsidR="00041AB2" w:rsidRPr="00207D5F" w:rsidRDefault="00041AB2" w:rsidP="00207D5F">
      <w:pPr>
        <w:pStyle w:val="normal"/>
        <w:tabs>
          <w:tab w:val="left" w:pos="2096"/>
        </w:tabs>
        <w:spacing w:before="0" w:after="0" w:line="276" w:lineRule="auto"/>
        <w:ind w:left="1048" w:hanging="340"/>
        <w:jc w:val="both"/>
        <w:rPr>
          <w:lang w:val="ru-RU"/>
        </w:rPr>
      </w:pPr>
    </w:p>
    <w:p w:rsidR="002A622A" w:rsidRPr="00207D5F" w:rsidRDefault="002A622A" w:rsidP="00207D5F">
      <w:pPr>
        <w:pStyle w:val="normal"/>
        <w:spacing w:before="120" w:after="0"/>
        <w:ind w:firstLine="709"/>
        <w:jc w:val="center"/>
        <w:rPr>
          <w:lang w:val="ru-RU"/>
        </w:rPr>
      </w:pPr>
      <w:r w:rsidRPr="00207D5F">
        <w:rPr>
          <w:b/>
          <w:lang w:val="ru-RU"/>
        </w:rPr>
        <w:lastRenderedPageBreak/>
        <w:t>Ответственность</w:t>
      </w:r>
    </w:p>
    <w:p w:rsidR="002A622A" w:rsidRPr="00207D5F" w:rsidRDefault="002A622A">
      <w:pPr>
        <w:pStyle w:val="normal"/>
        <w:spacing w:before="120" w:after="0"/>
        <w:ind w:firstLine="709"/>
        <w:jc w:val="both"/>
        <w:rPr>
          <w:sz w:val="16"/>
          <w:szCs w:val="16"/>
          <w:lang w:val="ru-RU"/>
        </w:rPr>
      </w:pPr>
    </w:p>
    <w:p w:rsidR="002A622A" w:rsidRPr="00207D5F" w:rsidRDefault="002A622A">
      <w:pPr>
        <w:pStyle w:val="normal"/>
        <w:spacing w:before="120" w:after="0"/>
        <w:ind w:firstLine="709"/>
        <w:jc w:val="both"/>
        <w:rPr>
          <w:lang w:val="ru-RU"/>
        </w:rPr>
      </w:pPr>
      <w:r w:rsidRPr="00207D5F">
        <w:rPr>
          <w:lang w:val="ru-RU"/>
        </w:rPr>
        <w:t xml:space="preserve">Ответственность за организацию антивирусной защиты возлагается на </w:t>
      </w:r>
      <w:r w:rsidR="00207D5F">
        <w:rPr>
          <w:lang w:val="ru-RU"/>
        </w:rPr>
        <w:t>заведующего МБДОУ</w:t>
      </w:r>
      <w:r w:rsidR="00207D5F" w:rsidRPr="00207D5F">
        <w:rPr>
          <w:lang w:val="ru-RU"/>
        </w:rPr>
        <w:t xml:space="preserve"> </w:t>
      </w:r>
      <w:r w:rsidRPr="00207D5F">
        <w:rPr>
          <w:lang w:val="ru-RU"/>
        </w:rPr>
        <w:t>или лицо им назначенное.</w:t>
      </w:r>
    </w:p>
    <w:p w:rsidR="002A622A" w:rsidRPr="00207D5F" w:rsidRDefault="002A622A">
      <w:pPr>
        <w:pStyle w:val="normal"/>
        <w:spacing w:before="0" w:after="0"/>
        <w:ind w:firstLine="709"/>
        <w:jc w:val="both"/>
        <w:rPr>
          <w:lang w:val="ru-RU"/>
        </w:rPr>
      </w:pPr>
      <w:r w:rsidRPr="00207D5F">
        <w:rPr>
          <w:lang w:val="ru-RU"/>
        </w:rPr>
        <w:t>Ответственность за проведение мероприятий антивирусного контроля и соблюдение требований настоящей Инструкции возлагается на ответственного за обеспечение антивирусной защиты.</w:t>
      </w:r>
    </w:p>
    <w:p w:rsidR="002A622A" w:rsidRDefault="002A622A">
      <w:pPr>
        <w:pStyle w:val="normal"/>
        <w:spacing w:before="0" w:after="0"/>
        <w:ind w:firstLine="709"/>
        <w:jc w:val="both"/>
        <w:rPr>
          <w:lang w:val="ru-RU"/>
        </w:rPr>
      </w:pPr>
      <w:r w:rsidRPr="00207D5F">
        <w:rPr>
          <w:lang w:val="ru-RU"/>
        </w:rPr>
        <w:t xml:space="preserve">Периодический контроль за состоянием антивирусной защиты в </w:t>
      </w:r>
      <w:r w:rsidR="00207D5F">
        <w:rPr>
          <w:lang w:val="ru-RU"/>
        </w:rPr>
        <w:t>МБДОУ</w:t>
      </w:r>
      <w:r w:rsidRPr="00207D5F">
        <w:rPr>
          <w:lang w:val="ru-RU"/>
        </w:rPr>
        <w:t xml:space="preserve"> осуществляется </w:t>
      </w:r>
      <w:r w:rsidR="00207D5F">
        <w:rPr>
          <w:lang w:val="ru-RU"/>
        </w:rPr>
        <w:t>заведующим</w:t>
      </w:r>
      <w:r w:rsidRPr="00207D5F">
        <w:rPr>
          <w:lang w:val="ru-RU"/>
        </w:rPr>
        <w:t>.</w:t>
      </w:r>
    </w:p>
    <w:p w:rsidR="00207D5F" w:rsidRPr="00207D5F" w:rsidRDefault="00207D5F">
      <w:pPr>
        <w:pStyle w:val="normal"/>
        <w:spacing w:before="0" w:after="0"/>
        <w:ind w:firstLine="709"/>
        <w:jc w:val="both"/>
        <w:rPr>
          <w:lang w:val="ru-RU"/>
        </w:rPr>
      </w:pPr>
    </w:p>
    <w:p w:rsidR="002A622A" w:rsidRPr="00207D5F" w:rsidRDefault="002A622A">
      <w:pPr>
        <w:rPr>
          <w:lang w:val="ru-RU"/>
        </w:rPr>
      </w:pPr>
    </w:p>
    <w:sectPr w:rsidR="002A622A" w:rsidRPr="00207D5F" w:rsidSect="00041AB2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B4" w:rsidRDefault="00FD27B4" w:rsidP="00207D5F">
      <w:r>
        <w:separator/>
      </w:r>
    </w:p>
  </w:endnote>
  <w:endnote w:type="continuationSeparator" w:id="1">
    <w:p w:rsidR="00FD27B4" w:rsidRDefault="00FD27B4" w:rsidP="0020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B4" w:rsidRDefault="00FD27B4" w:rsidP="00207D5F">
      <w:r>
        <w:separator/>
      </w:r>
    </w:p>
  </w:footnote>
  <w:footnote w:type="continuationSeparator" w:id="1">
    <w:p w:rsidR="00FD27B4" w:rsidRDefault="00FD27B4" w:rsidP="0020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5F" w:rsidRDefault="00041AB2">
    <w:pPr>
      <w:pStyle w:val="a7"/>
      <w:jc w:val="center"/>
    </w:pPr>
    <w:r>
      <w:rPr>
        <w:lang w:val="ru-RU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18EB"/>
    <w:rsid w:val="00041AB2"/>
    <w:rsid w:val="00064759"/>
    <w:rsid w:val="00097041"/>
    <w:rsid w:val="000F0B22"/>
    <w:rsid w:val="001218EB"/>
    <w:rsid w:val="001243B4"/>
    <w:rsid w:val="001E63AE"/>
    <w:rsid w:val="00207D5F"/>
    <w:rsid w:val="002A622A"/>
    <w:rsid w:val="0039365E"/>
    <w:rsid w:val="00477B44"/>
    <w:rsid w:val="005260F3"/>
    <w:rsid w:val="005B27A0"/>
    <w:rsid w:val="005F5E8F"/>
    <w:rsid w:val="006E2BF0"/>
    <w:rsid w:val="00B851F2"/>
    <w:rsid w:val="00ED1695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A0"/>
    <w:pPr>
      <w:widowControl w:val="0"/>
      <w:suppressAutoHyphens/>
    </w:pPr>
    <w:rPr>
      <w:rFonts w:eastAsia="Droid Sans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5B27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5B27A0"/>
    <w:pPr>
      <w:spacing w:after="120"/>
    </w:pPr>
  </w:style>
  <w:style w:type="paragraph" w:styleId="a4">
    <w:name w:val="List"/>
    <w:basedOn w:val="a3"/>
    <w:rsid w:val="005B27A0"/>
  </w:style>
  <w:style w:type="paragraph" w:styleId="a5">
    <w:name w:val="caption"/>
    <w:basedOn w:val="a"/>
    <w:qFormat/>
    <w:rsid w:val="005B27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B27A0"/>
    <w:pPr>
      <w:suppressLineNumbers/>
    </w:pPr>
  </w:style>
  <w:style w:type="paragraph" w:styleId="a6">
    <w:name w:val="Normal (Web)"/>
    <w:basedOn w:val="a"/>
    <w:rsid w:val="005B27A0"/>
    <w:pPr>
      <w:spacing w:before="280" w:after="280"/>
    </w:pPr>
  </w:style>
  <w:style w:type="paragraph" w:customStyle="1" w:styleId="normal">
    <w:name w:val="normal"/>
    <w:basedOn w:val="a"/>
    <w:rsid w:val="005B27A0"/>
    <w:pPr>
      <w:spacing w:before="280" w:after="280"/>
    </w:pPr>
  </w:style>
  <w:style w:type="paragraph" w:styleId="a7">
    <w:name w:val="header"/>
    <w:basedOn w:val="a"/>
    <w:link w:val="a8"/>
    <w:uiPriority w:val="99"/>
    <w:unhideWhenUsed/>
    <w:rsid w:val="00207D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207D5F"/>
    <w:rPr>
      <w:rFonts w:eastAsia="Droid Sans" w:cs="Mangal"/>
      <w:kern w:val="1"/>
      <w:sz w:val="24"/>
      <w:szCs w:val="21"/>
      <w:lang w:val="en-US" w:eastAsia="zh-CN" w:bidi="hi-IN"/>
    </w:rPr>
  </w:style>
  <w:style w:type="paragraph" w:styleId="a9">
    <w:name w:val="footer"/>
    <w:basedOn w:val="a"/>
    <w:link w:val="aa"/>
    <w:uiPriority w:val="99"/>
    <w:unhideWhenUsed/>
    <w:rsid w:val="00207D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07D5F"/>
    <w:rPr>
      <w:rFonts w:eastAsia="Droid Sans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EDF3-BD50-4B40-975D-58995041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Admin</cp:lastModifiedBy>
  <cp:revision>2</cp:revision>
  <cp:lastPrinted>2014-09-15T11:25:00Z</cp:lastPrinted>
  <dcterms:created xsi:type="dcterms:W3CDTF">2016-11-21T19:01:00Z</dcterms:created>
  <dcterms:modified xsi:type="dcterms:W3CDTF">2016-11-21T19:01:00Z</dcterms:modified>
</cp:coreProperties>
</file>