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8B3A55" w:rsidP="008439DB">
      <w:pPr>
        <w:jc w:val="center"/>
      </w:pPr>
      <w:r>
        <w:rPr>
          <w:noProof/>
        </w:rPr>
        <w:drawing>
          <wp:inline distT="0" distB="0" distL="0" distR="0">
            <wp:extent cx="5257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EB352F">
        <w:rPr>
          <w:b/>
        </w:rPr>
        <w:t>01.04.2016</w:t>
      </w:r>
      <w:r w:rsidR="00EB352F">
        <w:rPr>
          <w:b/>
        </w:rPr>
        <w:tab/>
      </w:r>
      <w:r w:rsidR="00EB352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EB352F">
        <w:rPr>
          <w:b/>
        </w:rPr>
        <w:t xml:space="preserve"> 1068</w:t>
      </w:r>
    </w:p>
    <w:p w:rsidR="00804FB3" w:rsidRDefault="00804FB3" w:rsidP="00804FB3">
      <w:pPr>
        <w:jc w:val="both"/>
        <w:rPr>
          <w:sz w:val="28"/>
          <w:szCs w:val="28"/>
        </w:rPr>
      </w:pP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 </w:t>
      </w: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учреждений, реализующих </w:t>
      </w: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дошкольного образования,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</w:t>
      </w: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Комитету образования Гатчинского муниципального района</w:t>
      </w: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за территориями </w:t>
      </w:r>
      <w:proofErr w:type="gramStart"/>
      <w:r>
        <w:rPr>
          <w:sz w:val="28"/>
          <w:szCs w:val="28"/>
        </w:rPr>
        <w:t>Гатчинского</w:t>
      </w:r>
      <w:proofErr w:type="gramEnd"/>
      <w:r>
        <w:rPr>
          <w:sz w:val="28"/>
          <w:szCs w:val="28"/>
        </w:rPr>
        <w:t xml:space="preserve"> </w:t>
      </w: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4FB3" w:rsidRDefault="00804FB3" w:rsidP="00804FB3">
      <w:pPr>
        <w:jc w:val="both"/>
        <w:rPr>
          <w:sz w:val="28"/>
          <w:szCs w:val="28"/>
        </w:rPr>
      </w:pPr>
    </w:p>
    <w:p w:rsidR="00804FB3" w:rsidRDefault="00804FB3" w:rsidP="00804FB3">
      <w:pPr>
        <w:jc w:val="both"/>
        <w:rPr>
          <w:sz w:val="28"/>
          <w:szCs w:val="28"/>
        </w:rPr>
      </w:pP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 в целях соблюдения конституционных прав граждан на получение общедоступного и бесплатного дошкольного и общего образования, обеспечения территориальной доступности образовательных учреждений, руководствуясь Уставом Гатчинского муниципального района, </w:t>
      </w:r>
    </w:p>
    <w:p w:rsidR="00804FB3" w:rsidRDefault="00804FB3" w:rsidP="00804FB3">
      <w:pPr>
        <w:jc w:val="both"/>
        <w:rPr>
          <w:sz w:val="28"/>
          <w:szCs w:val="28"/>
        </w:rPr>
      </w:pPr>
    </w:p>
    <w:p w:rsidR="00804FB3" w:rsidRDefault="00804FB3" w:rsidP="00804F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4FB3" w:rsidRDefault="00804FB3" w:rsidP="00804FB3">
      <w:pPr>
        <w:jc w:val="both"/>
        <w:rPr>
          <w:sz w:val="28"/>
          <w:szCs w:val="28"/>
        </w:rPr>
      </w:pPr>
    </w:p>
    <w:p w:rsidR="00804FB3" w:rsidRDefault="00804FB3" w:rsidP="00804FB3">
      <w:pPr>
        <w:tabs>
          <w:tab w:val="left" w:pos="935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муниципальные бюджетные образовательные учреждения, реализующие программы дошкольного образования, подведомственные Комитету образования Гатчинского муниципального района Ленинградской области, за территориями Гатчинского муниципального района, согласно приложению.</w:t>
      </w:r>
    </w:p>
    <w:p w:rsidR="00804FB3" w:rsidRDefault="00804FB3" w:rsidP="00804FB3">
      <w:pPr>
        <w:tabs>
          <w:tab w:val="left" w:pos="935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Гатчинского муниципального района от 27.03.2015 № 1250 «О закреплении микрорайонов за муниципальными бюджетными образовательными учреждениями Гатчинского муниципального района, реализующими основную образовательную программу дошкольного образования» считать утратившим силу.</w:t>
      </w:r>
    </w:p>
    <w:p w:rsidR="00804FB3" w:rsidRDefault="00804FB3" w:rsidP="00804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Гатчинского муниципального района в сети «Интернет».</w:t>
      </w:r>
    </w:p>
    <w:p w:rsidR="00804FB3" w:rsidRDefault="00804FB3" w:rsidP="00804FB3">
      <w:pPr>
        <w:tabs>
          <w:tab w:val="left" w:pos="935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:rsidR="00804FB3" w:rsidRDefault="00804FB3" w:rsidP="00804FB3">
      <w:pPr>
        <w:tabs>
          <w:tab w:val="left" w:pos="935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Р.О. </w:t>
      </w: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>.</w:t>
      </w:r>
    </w:p>
    <w:p w:rsidR="00804FB3" w:rsidRDefault="00804FB3" w:rsidP="00804FB3">
      <w:pPr>
        <w:tabs>
          <w:tab w:val="left" w:pos="9350"/>
        </w:tabs>
        <w:ind w:left="720" w:right="-6"/>
        <w:jc w:val="both"/>
        <w:rPr>
          <w:sz w:val="28"/>
          <w:szCs w:val="28"/>
        </w:rPr>
      </w:pPr>
    </w:p>
    <w:p w:rsidR="00804FB3" w:rsidRDefault="00804FB3" w:rsidP="00804FB3">
      <w:pPr>
        <w:tabs>
          <w:tab w:val="left" w:pos="935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4FB3" w:rsidRDefault="00804FB3" w:rsidP="00804FB3">
      <w:pPr>
        <w:tabs>
          <w:tab w:val="left" w:pos="935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Е.В.Любушкина</w:t>
      </w:r>
    </w:p>
    <w:p w:rsidR="00804FB3" w:rsidRDefault="00804FB3" w:rsidP="00804FB3">
      <w:pPr>
        <w:rPr>
          <w:sz w:val="28"/>
          <w:szCs w:val="28"/>
        </w:rPr>
      </w:pPr>
    </w:p>
    <w:p w:rsidR="00804FB3" w:rsidRDefault="00804FB3" w:rsidP="00804FB3">
      <w:pPr>
        <w:rPr>
          <w:sz w:val="28"/>
          <w:szCs w:val="28"/>
        </w:rPr>
      </w:pPr>
    </w:p>
    <w:p w:rsidR="00804FB3" w:rsidRDefault="00804FB3" w:rsidP="00804FB3">
      <w:pPr>
        <w:rPr>
          <w:sz w:val="20"/>
          <w:szCs w:val="20"/>
        </w:rPr>
      </w:pPr>
      <w:r>
        <w:rPr>
          <w:sz w:val="20"/>
          <w:szCs w:val="20"/>
        </w:rPr>
        <w:t xml:space="preserve">Попков С.В. </w:t>
      </w:r>
    </w:p>
    <w:p w:rsidR="00804FB3" w:rsidRDefault="00804FB3" w:rsidP="00804FB3">
      <w:pPr>
        <w:rPr>
          <w:sz w:val="20"/>
          <w:szCs w:val="20"/>
        </w:rPr>
        <w:sectPr w:rsidR="00804FB3" w:rsidSect="00804FB3">
          <w:pgSz w:w="11906" w:h="16838"/>
          <w:pgMar w:top="1276" w:right="424" w:bottom="1276" w:left="1843" w:header="720" w:footer="720" w:gutter="0"/>
          <w:cols w:space="720"/>
        </w:sectPr>
      </w:pPr>
    </w:p>
    <w:p w:rsidR="00804FB3" w:rsidRDefault="00804FB3" w:rsidP="00804F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</w:t>
      </w:r>
    </w:p>
    <w:p w:rsidR="00804FB3" w:rsidRDefault="00804FB3" w:rsidP="00804F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   постановлению     администрации </w:t>
      </w:r>
    </w:p>
    <w:p w:rsidR="00804FB3" w:rsidRDefault="00804FB3" w:rsidP="00804F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Гатчинского муниципального района</w:t>
      </w:r>
    </w:p>
    <w:p w:rsidR="00804FB3" w:rsidRDefault="00804FB3" w:rsidP="00804F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52F">
        <w:rPr>
          <w:sz w:val="28"/>
          <w:szCs w:val="28"/>
        </w:rPr>
        <w:t>01.04.2016  №  1068</w:t>
      </w:r>
    </w:p>
    <w:p w:rsidR="00804FB3" w:rsidRDefault="00804FB3" w:rsidP="00804FB3">
      <w:pPr>
        <w:rPr>
          <w:sz w:val="28"/>
          <w:szCs w:val="28"/>
        </w:rPr>
      </w:pPr>
    </w:p>
    <w:p w:rsidR="00804FB3" w:rsidRDefault="00804FB3" w:rsidP="00804F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 муниципальных бюджетных образовательных  учреждений,  </w:t>
      </w:r>
    </w:p>
    <w:p w:rsidR="00804FB3" w:rsidRDefault="00804FB3" w:rsidP="00804F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программы дошкольного образования,    подведомственных Комитету образования Гатчинского муниципального района Ленинградской области,     за     территориями      Гатчинского    муниципального       района</w:t>
      </w: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70"/>
        <w:gridCol w:w="2696"/>
        <w:gridCol w:w="4255"/>
      </w:tblGrid>
      <w:tr w:rsidR="00804FB3" w:rsidTr="00B40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B3" w:rsidRDefault="00804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образователь-ного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образователь-ного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Гатчинского муниципального района</w:t>
            </w:r>
          </w:p>
        </w:tc>
      </w:tr>
      <w:tr w:rsidR="00804FB3" w:rsidTr="00B40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МБДОУ «Детский сад № 8 </w:t>
            </w:r>
            <w:proofErr w:type="spellStart"/>
            <w:proofErr w:type="gramStart"/>
            <w:r>
              <w:rPr>
                <w:sz w:val="28"/>
                <w:szCs w:val="28"/>
              </w:rPr>
              <w:t>комбинирован-ного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 24 </w:t>
            </w:r>
            <w:proofErr w:type="spellStart"/>
            <w:proofErr w:type="gramStart"/>
            <w:r>
              <w:rPr>
                <w:sz w:val="28"/>
                <w:szCs w:val="28"/>
              </w:rPr>
              <w:t>комбинирован-ного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31 комбинирова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40 комбинирова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43 комбинирова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«Детский сад № 45 комбинирова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46 комбинирова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51 комбинирова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вида»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атчина,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Слепнёва,  д.15а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Г.Гатчина,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веревой, дом 13, корп.1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Г.Гатчина,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веревой, дом 4, корп.1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Г.Гатчина,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лепнева, дом 16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алые Колпаны, Речной </w:t>
            </w:r>
            <w:proofErr w:type="spellStart"/>
            <w:r>
              <w:rPr>
                <w:sz w:val="28"/>
                <w:szCs w:val="28"/>
              </w:rPr>
              <w:t>квартал,дом</w:t>
            </w:r>
            <w:proofErr w:type="spellEnd"/>
            <w:r>
              <w:rPr>
                <w:sz w:val="28"/>
                <w:szCs w:val="28"/>
              </w:rPr>
              <w:t xml:space="preserve">  5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Г.Гатчина, улица</w:t>
            </w:r>
          </w:p>
          <w:p w:rsidR="00804FB3" w:rsidRDefault="00804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Авиатриссы</w:t>
            </w:r>
            <w:proofErr w:type="spellEnd"/>
            <w:r>
              <w:rPr>
                <w:sz w:val="28"/>
                <w:szCs w:val="28"/>
              </w:rPr>
              <w:t xml:space="preserve"> Зверевой, дом 12 а</w:t>
            </w: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Г.Гатчина,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Сандалова</w:t>
            </w:r>
            <w:proofErr w:type="spellEnd"/>
            <w:r>
              <w:rPr>
                <w:sz w:val="28"/>
                <w:szCs w:val="28"/>
              </w:rPr>
              <w:t>,  дом 3а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Г.Гатчина, улица </w:t>
            </w:r>
            <w:proofErr w:type="spellStart"/>
            <w:r>
              <w:rPr>
                <w:sz w:val="28"/>
                <w:szCs w:val="28"/>
              </w:rPr>
              <w:t>Сандалова</w:t>
            </w:r>
            <w:proofErr w:type="spellEnd"/>
            <w:r>
              <w:rPr>
                <w:sz w:val="28"/>
                <w:szCs w:val="28"/>
              </w:rPr>
              <w:t>, дом 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Микрорайон 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«Аэродром»; 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«Речной квартал»;</w:t>
            </w:r>
            <w:r>
              <w:rPr>
                <w:sz w:val="28"/>
                <w:szCs w:val="28"/>
              </w:rPr>
              <w:br/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алые Колпаны;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Красноармейский проспект;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ригорина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емчужина;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Липовая аллея;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естерова;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иевская;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узьмина;</w:t>
            </w:r>
          </w:p>
          <w:p w:rsidR="00804FB3" w:rsidRDefault="00804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овополетарская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Школьная; </w:t>
            </w:r>
          </w:p>
          <w:p w:rsidR="00804FB3" w:rsidRDefault="00804F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ойту</w:t>
            </w:r>
            <w:proofErr w:type="spellEnd"/>
            <w:r>
              <w:rPr>
                <w:sz w:val="28"/>
                <w:szCs w:val="28"/>
              </w:rPr>
              <w:t xml:space="preserve"> до дома №  59;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пер.;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пер.;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Старая дорога;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Подъездная дорога;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пер.;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Подъездная дорога;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«</w:t>
            </w:r>
            <w:proofErr w:type="spellStart"/>
            <w:r>
              <w:rPr>
                <w:sz w:val="28"/>
                <w:szCs w:val="28"/>
              </w:rPr>
              <w:t>Химози</w:t>
            </w:r>
            <w:proofErr w:type="spellEnd"/>
            <w:r>
              <w:rPr>
                <w:sz w:val="28"/>
                <w:szCs w:val="28"/>
              </w:rPr>
              <w:t xml:space="preserve">»;  </w:t>
            </w:r>
          </w:p>
          <w:p w:rsidR="00804FB3" w:rsidRDefault="0080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зерная</w:t>
            </w:r>
          </w:p>
        </w:tc>
      </w:tr>
    </w:tbl>
    <w:p w:rsidR="00804FB3" w:rsidRDefault="00804FB3" w:rsidP="00804FB3"/>
    <w:p w:rsidR="00804FB3" w:rsidRDefault="00804FB3" w:rsidP="00804FB3"/>
    <w:p w:rsidR="00804FB3" w:rsidRDefault="00804FB3" w:rsidP="00804FB3">
      <w:pPr>
        <w:jc w:val="both"/>
      </w:pPr>
      <w:r>
        <w:rPr>
          <w:b/>
        </w:rPr>
        <w:t>Примечание.</w:t>
      </w:r>
      <w:r>
        <w:t xml:space="preserve"> При отсутствии свободных мест в муниципальном бюджетном образовательном учреждении, </w:t>
      </w:r>
      <w:proofErr w:type="gramStart"/>
      <w:r>
        <w:t>реализующим</w:t>
      </w:r>
      <w:proofErr w:type="gramEnd"/>
      <w:r>
        <w:t xml:space="preserve"> образовательную программу дошкольного образования, в соответствии с закрепленной территорией, возможно, по согласованию с родителями, предоставление места в муниципальном бюджетном образовательном учреждении, реализующим программы дошкольного образования,  другого микрорайона.</w:t>
      </w:r>
    </w:p>
    <w:p w:rsidR="00804FB3" w:rsidRDefault="00804FB3" w:rsidP="00804FB3"/>
    <w:p w:rsidR="00346911" w:rsidRDefault="00346911" w:rsidP="00346911">
      <w:pPr>
        <w:rPr>
          <w:b/>
        </w:rPr>
      </w:pPr>
    </w:p>
    <w:sectPr w:rsidR="00346911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92549"/>
    <w:rsid w:val="00197D8D"/>
    <w:rsid w:val="001A2B6C"/>
    <w:rsid w:val="002D37BD"/>
    <w:rsid w:val="002F7C68"/>
    <w:rsid w:val="0034034C"/>
    <w:rsid w:val="00344D7F"/>
    <w:rsid w:val="003465CA"/>
    <w:rsid w:val="00346911"/>
    <w:rsid w:val="00347628"/>
    <w:rsid w:val="00383748"/>
    <w:rsid w:val="003A2B64"/>
    <w:rsid w:val="003C24CF"/>
    <w:rsid w:val="00406591"/>
    <w:rsid w:val="00424B39"/>
    <w:rsid w:val="00440A3C"/>
    <w:rsid w:val="0044419B"/>
    <w:rsid w:val="004468D0"/>
    <w:rsid w:val="00461B7E"/>
    <w:rsid w:val="00467188"/>
    <w:rsid w:val="00467AD8"/>
    <w:rsid w:val="0049507F"/>
    <w:rsid w:val="004D08F8"/>
    <w:rsid w:val="00574939"/>
    <w:rsid w:val="00574A4B"/>
    <w:rsid w:val="005C32D2"/>
    <w:rsid w:val="00682D0D"/>
    <w:rsid w:val="006B25D7"/>
    <w:rsid w:val="006D5568"/>
    <w:rsid w:val="007413DF"/>
    <w:rsid w:val="00755FE1"/>
    <w:rsid w:val="00804FB3"/>
    <w:rsid w:val="008224C5"/>
    <w:rsid w:val="008439DB"/>
    <w:rsid w:val="008748F3"/>
    <w:rsid w:val="008870EE"/>
    <w:rsid w:val="00897299"/>
    <w:rsid w:val="008B3A55"/>
    <w:rsid w:val="00921BED"/>
    <w:rsid w:val="0094346A"/>
    <w:rsid w:val="00960521"/>
    <w:rsid w:val="00962B98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6028"/>
    <w:rsid w:val="00AB0245"/>
    <w:rsid w:val="00AF0C22"/>
    <w:rsid w:val="00B4056B"/>
    <w:rsid w:val="00B90F98"/>
    <w:rsid w:val="00BC6FD1"/>
    <w:rsid w:val="00BD08B3"/>
    <w:rsid w:val="00C04347"/>
    <w:rsid w:val="00C42DCD"/>
    <w:rsid w:val="00C66C3A"/>
    <w:rsid w:val="00C72F47"/>
    <w:rsid w:val="00C866E0"/>
    <w:rsid w:val="00CB742D"/>
    <w:rsid w:val="00CD1DE2"/>
    <w:rsid w:val="00D20A5C"/>
    <w:rsid w:val="00D27421"/>
    <w:rsid w:val="00D74867"/>
    <w:rsid w:val="00D85128"/>
    <w:rsid w:val="00D90126"/>
    <w:rsid w:val="00D96ED3"/>
    <w:rsid w:val="00DB517E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EB352F"/>
    <w:rsid w:val="00EF249C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EF249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0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04FB3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D_cad</cp:lastModifiedBy>
  <cp:revision>2</cp:revision>
  <cp:lastPrinted>2016-04-01T11:43:00Z</cp:lastPrinted>
  <dcterms:created xsi:type="dcterms:W3CDTF">2016-11-17T12:49:00Z</dcterms:created>
  <dcterms:modified xsi:type="dcterms:W3CDTF">2016-11-17T12:49:00Z</dcterms:modified>
</cp:coreProperties>
</file>