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BD" w:rsidRPr="00D82FBD" w:rsidRDefault="00D82FBD" w:rsidP="00D82FBD">
      <w:pPr>
        <w:jc w:val="right"/>
        <w:rPr>
          <w:bCs/>
          <w:sz w:val="20"/>
          <w:szCs w:val="20"/>
          <w:lang w:val="ru-RU"/>
        </w:rPr>
      </w:pPr>
      <w:r w:rsidRPr="00D82FBD">
        <w:rPr>
          <w:bCs/>
          <w:sz w:val="20"/>
          <w:szCs w:val="20"/>
          <w:lang w:val="ru-RU"/>
        </w:rPr>
        <w:t xml:space="preserve">Приложение № </w:t>
      </w:r>
      <w:r>
        <w:rPr>
          <w:bCs/>
          <w:sz w:val="20"/>
          <w:szCs w:val="20"/>
          <w:lang w:val="ru-RU"/>
        </w:rPr>
        <w:t>4</w:t>
      </w:r>
      <w:r w:rsidRPr="00D82FBD">
        <w:rPr>
          <w:bCs/>
          <w:sz w:val="20"/>
          <w:szCs w:val="20"/>
          <w:lang w:val="ru-RU"/>
        </w:rPr>
        <w:t xml:space="preserve"> к приказу № 71 от 29.08.2014               </w:t>
      </w:r>
    </w:p>
    <w:p w:rsidR="00D82FBD" w:rsidRPr="00D82FBD" w:rsidRDefault="00D82FBD" w:rsidP="00D82FBD">
      <w:pPr>
        <w:jc w:val="right"/>
        <w:rPr>
          <w:bCs/>
          <w:lang w:val="ru-RU"/>
        </w:rPr>
      </w:pPr>
    </w:p>
    <w:p w:rsidR="00D82FBD" w:rsidRPr="00D82FBD" w:rsidRDefault="00BB7B5F" w:rsidP="00D82FBD">
      <w:pPr>
        <w:ind w:left="-142" w:right="-284"/>
        <w:jc w:val="center"/>
        <w:rPr>
          <w:bCs/>
          <w:lang w:val="ru-RU"/>
        </w:rPr>
      </w:pPr>
      <w:r w:rsidRPr="00BB7B5F">
        <w:rPr>
          <w:bCs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2pt;margin-top:33.5pt;width:508.65pt;height:0;z-index:251657728" o:connectortype="straight"/>
        </w:pict>
      </w:r>
      <w:r w:rsidR="00D82FBD" w:rsidRPr="00D82FBD">
        <w:rPr>
          <w:bCs/>
          <w:lang w:val="ru-RU"/>
        </w:rPr>
        <w:t>МУНИЦИПАЛЬНОЕ БЮДЖЕТНОЕ ДОШКОЛЬНОЕ ОБРАЗОВАТЕЛЬНОЕ УЧРЕЖДЕНИЕ «ДЕТСКИЙ САД №8 КОМБИНИРОВАННОГО ВИДА»</w:t>
      </w:r>
    </w:p>
    <w:p w:rsidR="00D82FBD" w:rsidRPr="00D82FBD" w:rsidRDefault="00D82FBD" w:rsidP="00D82FBD">
      <w:pPr>
        <w:jc w:val="center"/>
        <w:rPr>
          <w:bCs/>
          <w:sz w:val="16"/>
          <w:szCs w:val="16"/>
          <w:lang w:val="ru-RU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D61A94" w:rsidRPr="003B5DF3" w:rsidTr="00A20C25">
        <w:tc>
          <w:tcPr>
            <w:tcW w:w="4898" w:type="dxa"/>
            <w:shd w:val="clear" w:color="auto" w:fill="auto"/>
          </w:tcPr>
          <w:p w:rsidR="00D61A94" w:rsidRPr="005260F3" w:rsidRDefault="00D61A94" w:rsidP="00A20C25">
            <w:pPr>
              <w:rPr>
                <w:bCs/>
                <w:caps/>
                <w:kern w:val="28"/>
                <w:sz w:val="16"/>
                <w:szCs w:val="16"/>
                <w:lang w:val="ru-RU"/>
              </w:rPr>
            </w:pPr>
          </w:p>
          <w:p w:rsidR="00D61A94" w:rsidRDefault="00D61A94" w:rsidP="00A20C25">
            <w:pPr>
              <w:rPr>
                <w:bCs/>
                <w:caps/>
                <w:kern w:val="28"/>
                <w:sz w:val="28"/>
                <w:szCs w:val="28"/>
                <w:lang w:val="ru-RU"/>
              </w:rPr>
            </w:pPr>
            <w:r>
              <w:rPr>
                <w:bCs/>
                <w:caps/>
                <w:kern w:val="28"/>
                <w:sz w:val="28"/>
                <w:szCs w:val="28"/>
                <w:lang w:val="ru-RU"/>
              </w:rPr>
              <w:t xml:space="preserve">          </w:t>
            </w:r>
            <w:r w:rsidRPr="00F94497">
              <w:rPr>
                <w:bCs/>
                <w:caps/>
                <w:kern w:val="28"/>
                <w:sz w:val="28"/>
                <w:szCs w:val="28"/>
                <w:lang w:val="ru-RU"/>
              </w:rPr>
              <w:t>Согласован</w:t>
            </w:r>
            <w:r>
              <w:rPr>
                <w:bCs/>
                <w:caps/>
                <w:kern w:val="28"/>
                <w:sz w:val="28"/>
                <w:szCs w:val="28"/>
                <w:lang w:val="ru-RU"/>
              </w:rPr>
              <w:t>А</w:t>
            </w:r>
            <w:r w:rsidRPr="00F94497">
              <w:rPr>
                <w:bCs/>
                <w:caps/>
                <w:kern w:val="28"/>
                <w:sz w:val="28"/>
                <w:szCs w:val="28"/>
                <w:lang w:val="ru-RU"/>
              </w:rPr>
              <w:t xml:space="preserve"> </w:t>
            </w:r>
          </w:p>
          <w:p w:rsidR="00D61A94" w:rsidRDefault="00D61A94" w:rsidP="00A20C25">
            <w:pPr>
              <w:rPr>
                <w:bCs/>
                <w:kern w:val="28"/>
                <w:sz w:val="28"/>
                <w:szCs w:val="28"/>
                <w:lang w:val="ru-RU"/>
              </w:rPr>
            </w:pPr>
            <w:r>
              <w:rPr>
                <w:bCs/>
                <w:kern w:val="28"/>
                <w:sz w:val="28"/>
                <w:szCs w:val="28"/>
                <w:lang w:val="ru-RU"/>
              </w:rPr>
              <w:t>Заместителем заведующего</w:t>
            </w:r>
          </w:p>
          <w:p w:rsidR="00D61A94" w:rsidRPr="00F94497" w:rsidRDefault="00D61A94" w:rsidP="00A20C25">
            <w:pPr>
              <w:rPr>
                <w:bCs/>
                <w:kern w:val="28"/>
                <w:sz w:val="28"/>
                <w:szCs w:val="28"/>
                <w:lang w:val="ru-RU"/>
              </w:rPr>
            </w:pPr>
            <w:r>
              <w:rPr>
                <w:bCs/>
                <w:kern w:val="28"/>
                <w:sz w:val="28"/>
                <w:szCs w:val="28"/>
                <w:lang w:val="ru-RU"/>
              </w:rPr>
              <w:t>по учебно-воспитательной работе</w:t>
            </w:r>
          </w:p>
        </w:tc>
        <w:tc>
          <w:tcPr>
            <w:tcW w:w="4899" w:type="dxa"/>
            <w:shd w:val="clear" w:color="auto" w:fill="auto"/>
          </w:tcPr>
          <w:p w:rsidR="00D61A94" w:rsidRPr="00D82FBD" w:rsidRDefault="00D61A94" w:rsidP="00A20C25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D61A94" w:rsidRPr="00D61A94" w:rsidRDefault="00D61A94" w:rsidP="00A20C2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B5DF3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  <w:lang w:val="ru-RU"/>
              </w:rPr>
              <w:t>А</w:t>
            </w:r>
          </w:p>
          <w:p w:rsidR="00D61A94" w:rsidRPr="003B5DF3" w:rsidRDefault="00D61A94" w:rsidP="00A20C25">
            <w:pPr>
              <w:jc w:val="right"/>
              <w:rPr>
                <w:bCs/>
                <w:sz w:val="28"/>
                <w:szCs w:val="28"/>
              </w:rPr>
            </w:pPr>
            <w:r w:rsidRPr="003B5DF3">
              <w:rPr>
                <w:bCs/>
                <w:sz w:val="28"/>
                <w:szCs w:val="28"/>
              </w:rPr>
              <w:t>Приказ</w:t>
            </w:r>
            <w:r>
              <w:rPr>
                <w:bCs/>
                <w:sz w:val="28"/>
                <w:szCs w:val="28"/>
              </w:rPr>
              <w:t xml:space="preserve">ом </w:t>
            </w:r>
            <w:r w:rsidRPr="003B5DF3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71 </w:t>
            </w:r>
            <w:r w:rsidRPr="003B5DF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29.08.</w:t>
            </w:r>
            <w:r w:rsidRPr="003B5DF3">
              <w:rPr>
                <w:bCs/>
                <w:sz w:val="28"/>
                <w:szCs w:val="28"/>
              </w:rPr>
              <w:t>2014</w:t>
            </w:r>
          </w:p>
          <w:p w:rsidR="00D61A94" w:rsidRPr="003B5DF3" w:rsidRDefault="00D61A94" w:rsidP="00A20C25">
            <w:pPr>
              <w:rPr>
                <w:bCs/>
                <w:sz w:val="28"/>
                <w:szCs w:val="28"/>
              </w:rPr>
            </w:pPr>
          </w:p>
        </w:tc>
      </w:tr>
    </w:tbl>
    <w:p w:rsidR="00D61A94" w:rsidRPr="00D61A94" w:rsidRDefault="00D61A94" w:rsidP="00D61A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 О.В. Букаркина </w:t>
      </w:r>
    </w:p>
    <w:p w:rsidR="00D82FBD" w:rsidRDefault="00D82FBD" w:rsidP="00D82FBD">
      <w:pPr>
        <w:rPr>
          <w:sz w:val="28"/>
          <w:szCs w:val="28"/>
        </w:rPr>
      </w:pPr>
    </w:p>
    <w:p w:rsidR="00D82FBD" w:rsidRDefault="00D82FBD" w:rsidP="00D82FBD">
      <w:pPr>
        <w:rPr>
          <w:sz w:val="28"/>
          <w:szCs w:val="28"/>
        </w:rPr>
      </w:pPr>
    </w:p>
    <w:p w:rsidR="00D82FBD" w:rsidRDefault="00D82FBD" w:rsidP="00D82FBD">
      <w:pPr>
        <w:rPr>
          <w:sz w:val="28"/>
          <w:szCs w:val="28"/>
        </w:rPr>
      </w:pPr>
    </w:p>
    <w:p w:rsidR="00D82FBD" w:rsidRDefault="00D82FBD" w:rsidP="00D82FBD">
      <w:pPr>
        <w:rPr>
          <w:sz w:val="28"/>
          <w:szCs w:val="28"/>
          <w:lang w:val="ru-RU"/>
        </w:rPr>
      </w:pPr>
    </w:p>
    <w:p w:rsidR="00D82FBD" w:rsidRDefault="00D82FBD" w:rsidP="00D82FBD">
      <w:pPr>
        <w:rPr>
          <w:sz w:val="28"/>
          <w:szCs w:val="28"/>
          <w:lang w:val="ru-RU"/>
        </w:rPr>
      </w:pPr>
    </w:p>
    <w:p w:rsidR="00D82FBD" w:rsidRPr="00D82FBD" w:rsidRDefault="00D82FBD" w:rsidP="00D82FBD">
      <w:pPr>
        <w:rPr>
          <w:sz w:val="28"/>
          <w:szCs w:val="28"/>
          <w:lang w:val="ru-RU"/>
        </w:rPr>
      </w:pPr>
    </w:p>
    <w:p w:rsidR="00D82FBD" w:rsidRDefault="00D82FBD" w:rsidP="00D82FBD">
      <w:pPr>
        <w:rPr>
          <w:sz w:val="28"/>
          <w:szCs w:val="28"/>
        </w:rPr>
      </w:pPr>
    </w:p>
    <w:p w:rsidR="00D82FBD" w:rsidRDefault="00D82FBD" w:rsidP="00D82FBD">
      <w:pPr>
        <w:rPr>
          <w:sz w:val="28"/>
          <w:szCs w:val="28"/>
        </w:rPr>
      </w:pPr>
    </w:p>
    <w:p w:rsidR="00D82FBD" w:rsidRDefault="00D82FBD" w:rsidP="00D82FBD">
      <w:pPr>
        <w:rPr>
          <w:sz w:val="28"/>
          <w:szCs w:val="28"/>
        </w:rPr>
      </w:pPr>
    </w:p>
    <w:p w:rsidR="00D82FBD" w:rsidRPr="00D82FBD" w:rsidRDefault="005F1D6E" w:rsidP="00D82FBD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D82FBD">
        <w:rPr>
          <w:b/>
          <w:sz w:val="36"/>
          <w:szCs w:val="36"/>
          <w:lang w:val="ru-RU"/>
        </w:rPr>
        <w:t xml:space="preserve">Должностная инструкция </w:t>
      </w:r>
      <w:r w:rsidR="00693920">
        <w:rPr>
          <w:b/>
          <w:sz w:val="36"/>
          <w:szCs w:val="36"/>
          <w:lang w:val="ru-RU"/>
        </w:rPr>
        <w:t>№12</w:t>
      </w:r>
    </w:p>
    <w:p w:rsidR="005F1D6E" w:rsidRPr="00170337" w:rsidRDefault="005F1D6E" w:rsidP="00D82FBD">
      <w:pPr>
        <w:spacing w:line="360" w:lineRule="auto"/>
        <w:jc w:val="center"/>
        <w:rPr>
          <w:sz w:val="32"/>
          <w:szCs w:val="32"/>
          <w:lang w:val="ru-RU"/>
        </w:rPr>
      </w:pPr>
      <w:r w:rsidRPr="00D82FBD">
        <w:rPr>
          <w:sz w:val="32"/>
          <w:szCs w:val="32"/>
          <w:lang w:val="ru-RU"/>
        </w:rPr>
        <w:t>ответственного за работу «точки доступа к Интернету</w:t>
      </w:r>
      <w:r w:rsidRPr="00170337">
        <w:rPr>
          <w:sz w:val="32"/>
          <w:szCs w:val="32"/>
          <w:lang w:val="ru-RU"/>
        </w:rPr>
        <w:t xml:space="preserve">» в </w:t>
      </w:r>
      <w:r w:rsidR="00170337" w:rsidRPr="00170337">
        <w:rPr>
          <w:sz w:val="32"/>
          <w:szCs w:val="32"/>
          <w:lang w:val="ru-RU"/>
        </w:rPr>
        <w:t>МБДОУ</w:t>
      </w:r>
    </w:p>
    <w:p w:rsidR="00D82FBD" w:rsidRPr="00D82FBD" w:rsidRDefault="00D82FBD" w:rsidP="00D82FBD">
      <w:pPr>
        <w:spacing w:line="360" w:lineRule="auto"/>
        <w:jc w:val="both"/>
        <w:rPr>
          <w:sz w:val="36"/>
          <w:szCs w:val="36"/>
          <w:lang w:val="ru-RU"/>
        </w:rPr>
      </w:pPr>
    </w:p>
    <w:p w:rsidR="00D82FBD" w:rsidRPr="00D82FBD" w:rsidRDefault="00D82FBD" w:rsidP="00D82FBD">
      <w:pPr>
        <w:spacing w:line="360" w:lineRule="auto"/>
        <w:jc w:val="both"/>
        <w:rPr>
          <w:sz w:val="36"/>
          <w:szCs w:val="36"/>
          <w:lang w:val="ru-RU"/>
        </w:rPr>
      </w:pPr>
    </w:p>
    <w:p w:rsidR="00D82FBD" w:rsidRDefault="00D82FBD" w:rsidP="00D82FBD">
      <w:pPr>
        <w:jc w:val="both"/>
        <w:rPr>
          <w:b/>
          <w:lang w:val="ru-RU"/>
        </w:rPr>
      </w:pPr>
    </w:p>
    <w:p w:rsidR="00D82FBD" w:rsidRDefault="00D82FBD" w:rsidP="00D82FBD">
      <w:pPr>
        <w:jc w:val="both"/>
        <w:rPr>
          <w:b/>
          <w:lang w:val="ru-RU"/>
        </w:rPr>
      </w:pPr>
    </w:p>
    <w:p w:rsidR="00D82FBD" w:rsidRDefault="00D82FBD" w:rsidP="00D82FBD">
      <w:pPr>
        <w:jc w:val="both"/>
        <w:rPr>
          <w:b/>
          <w:lang w:val="ru-RU"/>
        </w:rPr>
      </w:pPr>
    </w:p>
    <w:p w:rsidR="00D82FBD" w:rsidRDefault="00D82FBD" w:rsidP="00D82FBD">
      <w:pPr>
        <w:jc w:val="both"/>
        <w:rPr>
          <w:b/>
          <w:lang w:val="ru-RU"/>
        </w:rPr>
      </w:pPr>
    </w:p>
    <w:p w:rsidR="00D82FBD" w:rsidRDefault="00D82FBD" w:rsidP="00D82FBD">
      <w:pPr>
        <w:jc w:val="both"/>
        <w:rPr>
          <w:b/>
          <w:lang w:val="ru-RU"/>
        </w:rPr>
      </w:pPr>
    </w:p>
    <w:p w:rsidR="00D82FBD" w:rsidRDefault="00D82FBD" w:rsidP="00D82FBD">
      <w:pPr>
        <w:jc w:val="both"/>
        <w:rPr>
          <w:b/>
          <w:lang w:val="ru-RU"/>
        </w:rPr>
      </w:pPr>
    </w:p>
    <w:p w:rsidR="00D82FBD" w:rsidRDefault="00D82FBD">
      <w:pPr>
        <w:jc w:val="both"/>
        <w:rPr>
          <w:b/>
          <w:lang w:val="ru-RU"/>
        </w:rPr>
      </w:pPr>
    </w:p>
    <w:p w:rsidR="00D82FBD" w:rsidRDefault="00D82FBD">
      <w:pPr>
        <w:jc w:val="both"/>
        <w:rPr>
          <w:b/>
          <w:lang w:val="ru-RU"/>
        </w:rPr>
      </w:pPr>
    </w:p>
    <w:p w:rsidR="00D82FBD" w:rsidRDefault="00D82FBD">
      <w:pPr>
        <w:jc w:val="both"/>
        <w:rPr>
          <w:b/>
          <w:lang w:val="ru-RU"/>
        </w:rPr>
      </w:pPr>
    </w:p>
    <w:p w:rsidR="00D82FBD" w:rsidRDefault="00D82FBD">
      <w:pPr>
        <w:jc w:val="both"/>
        <w:rPr>
          <w:b/>
          <w:lang w:val="ru-RU"/>
        </w:rPr>
      </w:pPr>
    </w:p>
    <w:p w:rsidR="00D82FBD" w:rsidRDefault="00D82FBD">
      <w:pPr>
        <w:jc w:val="both"/>
        <w:rPr>
          <w:b/>
          <w:lang w:val="ru-RU"/>
        </w:rPr>
      </w:pPr>
    </w:p>
    <w:p w:rsidR="00D82FBD" w:rsidRDefault="00D82FBD">
      <w:pPr>
        <w:jc w:val="both"/>
        <w:rPr>
          <w:b/>
          <w:lang w:val="ru-RU"/>
        </w:rPr>
      </w:pPr>
    </w:p>
    <w:p w:rsidR="00D82FBD" w:rsidRDefault="00D82FBD">
      <w:pPr>
        <w:jc w:val="both"/>
        <w:rPr>
          <w:b/>
          <w:lang w:val="ru-RU"/>
        </w:rPr>
      </w:pPr>
    </w:p>
    <w:p w:rsidR="00D82FBD" w:rsidRDefault="00D82FBD">
      <w:pPr>
        <w:jc w:val="both"/>
        <w:rPr>
          <w:b/>
          <w:lang w:val="ru-RU"/>
        </w:rPr>
      </w:pPr>
    </w:p>
    <w:p w:rsidR="00D82FBD" w:rsidRDefault="00D82FBD">
      <w:pPr>
        <w:jc w:val="both"/>
        <w:rPr>
          <w:b/>
          <w:lang w:val="ru-RU"/>
        </w:rPr>
        <w:sectPr w:rsidR="00D82FBD" w:rsidSect="00170337">
          <w:headerReference w:type="default" r:id="rId6"/>
          <w:pgSz w:w="11907" w:h="16840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5F1D6E" w:rsidRPr="00D82FBD" w:rsidRDefault="005F1D6E">
      <w:pPr>
        <w:jc w:val="both"/>
        <w:rPr>
          <w:lang w:val="ru-RU"/>
        </w:rPr>
      </w:pPr>
      <w:r w:rsidRPr="00D82FBD">
        <w:rPr>
          <w:b/>
          <w:lang w:val="ru-RU"/>
        </w:rPr>
        <w:lastRenderedPageBreak/>
        <w:t xml:space="preserve">1. Общие положения </w:t>
      </w:r>
    </w:p>
    <w:p w:rsidR="005F1D6E" w:rsidRPr="00D82FBD" w:rsidRDefault="005F1D6E">
      <w:pPr>
        <w:jc w:val="both"/>
        <w:rPr>
          <w:sz w:val="16"/>
          <w:szCs w:val="16"/>
          <w:lang w:val="ru-RU"/>
        </w:rPr>
      </w:pP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1.1.</w:t>
      </w:r>
      <w:r w:rsidRPr="00D82FBD">
        <w:rPr>
          <w:lang w:val="ru-RU"/>
        </w:rPr>
        <w:tab/>
        <w:t xml:space="preserve">Ответственный за работу в сети Интернет и ограничение доступа к информационным интернет-ресурсам назначается на должность и освобождается от должности </w:t>
      </w:r>
      <w:r w:rsidR="00D82FBD">
        <w:rPr>
          <w:lang w:val="ru-RU"/>
        </w:rPr>
        <w:t>заведующим</w:t>
      </w:r>
      <w:r w:rsidRPr="00D82FBD">
        <w:rPr>
          <w:lang w:val="ru-RU"/>
        </w:rPr>
        <w:t xml:space="preserve"> </w:t>
      </w:r>
      <w:r w:rsidR="00D82FBD">
        <w:rPr>
          <w:lang w:val="ru-RU"/>
        </w:rPr>
        <w:t>МБДОУ «Детский сад №8 комбинированного вида» (МБДОУ)</w:t>
      </w:r>
      <w:r w:rsidRPr="00D82FBD">
        <w:rPr>
          <w:lang w:val="ru-RU"/>
        </w:rPr>
        <w:t xml:space="preserve">.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1.2.</w:t>
      </w:r>
      <w:r w:rsidRPr="00D82FBD">
        <w:rPr>
          <w:lang w:val="ru-RU"/>
        </w:rPr>
        <w:tab/>
        <w:t xml:space="preserve">Ответственный за работу в сети Интернет и ограничение доступа к информационным интернет-ресурсам подчиняется непосредственно </w:t>
      </w:r>
      <w:r w:rsidR="00D82FBD">
        <w:rPr>
          <w:lang w:val="ru-RU"/>
        </w:rPr>
        <w:t>заведующему</w:t>
      </w:r>
      <w:r w:rsidRPr="00D82FBD">
        <w:rPr>
          <w:lang w:val="ru-RU"/>
        </w:rPr>
        <w:t xml:space="preserve"> или заместителю </w:t>
      </w:r>
      <w:r w:rsidR="00D82FBD">
        <w:rPr>
          <w:lang w:val="ru-RU"/>
        </w:rPr>
        <w:t>заведующего по УВР</w:t>
      </w:r>
      <w:r w:rsidRPr="00D82FBD">
        <w:rPr>
          <w:lang w:val="ru-RU"/>
        </w:rPr>
        <w:t xml:space="preserve">, курирующего вопросы информатизации образования.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1.3.</w:t>
      </w:r>
      <w:r w:rsidRPr="00D82FBD">
        <w:rPr>
          <w:lang w:val="ru-RU"/>
        </w:rPr>
        <w:tab/>
        <w:t xml:space="preserve">Ответственный за работу в сети Интернет и ограничение доступа к информационным интернет-ресурсам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образовательного учреждения, а также настоящей должностной инструкцией. </w:t>
      </w:r>
    </w:p>
    <w:p w:rsidR="005F1D6E" w:rsidRPr="00D82FBD" w:rsidRDefault="005F1D6E">
      <w:pPr>
        <w:jc w:val="both"/>
        <w:rPr>
          <w:lang w:val="ru-RU"/>
        </w:rPr>
      </w:pPr>
    </w:p>
    <w:p w:rsidR="005F1D6E" w:rsidRPr="00D82FBD" w:rsidRDefault="005F1D6E">
      <w:pPr>
        <w:jc w:val="both"/>
        <w:rPr>
          <w:lang w:val="ru-RU"/>
        </w:rPr>
      </w:pPr>
      <w:r w:rsidRPr="00D82FBD">
        <w:rPr>
          <w:b/>
          <w:lang w:val="ru-RU"/>
        </w:rPr>
        <w:t xml:space="preserve">2. Основные задачи и обязанности </w:t>
      </w:r>
    </w:p>
    <w:p w:rsidR="005F1D6E" w:rsidRPr="00D82FBD" w:rsidRDefault="005F1D6E">
      <w:pPr>
        <w:jc w:val="both"/>
        <w:rPr>
          <w:sz w:val="16"/>
          <w:szCs w:val="16"/>
          <w:lang w:val="ru-RU"/>
        </w:rPr>
      </w:pP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 xml:space="preserve">Ответственный за работу в сети Интернет и ограничение доступа к информационным интернет-ресурсам в </w:t>
      </w:r>
      <w:r w:rsidR="00D82FBD">
        <w:rPr>
          <w:lang w:val="ru-RU"/>
        </w:rPr>
        <w:t>МБДОУ</w:t>
      </w:r>
      <w:r w:rsidR="00D82FBD" w:rsidRPr="00D82FBD">
        <w:rPr>
          <w:lang w:val="ru-RU"/>
        </w:rPr>
        <w:t xml:space="preserve"> </w:t>
      </w:r>
      <w:r w:rsidRPr="00D82FBD">
        <w:rPr>
          <w:lang w:val="ru-RU"/>
        </w:rPr>
        <w:t xml:space="preserve">обеспечивает доступ сотрудников  и обучающихся к Интернету, а именно: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2.1.</w:t>
      </w:r>
      <w:r w:rsidRPr="00D82FBD">
        <w:rPr>
          <w:lang w:val="ru-RU"/>
        </w:rPr>
        <w:tab/>
        <w:t xml:space="preserve">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2.2.</w:t>
      </w:r>
      <w:r w:rsidRPr="00D82FBD">
        <w:rPr>
          <w:lang w:val="ru-RU"/>
        </w:rPr>
        <w:tab/>
        <w:t xml:space="preserve">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2.3.</w:t>
      </w:r>
      <w:r w:rsidRPr="00D82FBD">
        <w:rPr>
          <w:lang w:val="ru-RU"/>
        </w:rPr>
        <w:tab/>
        <w:t xml:space="preserve">Оказывает помощь пользователям «точки доступа к Интернету» во время сеансов работы в Сети.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2.4.</w:t>
      </w:r>
      <w:r w:rsidRPr="00D82FBD">
        <w:rPr>
          <w:lang w:val="ru-RU"/>
        </w:rPr>
        <w:tab/>
        <w:t xml:space="preserve">В случае обнаружения интернет-ресурса, содержание которого не имеет отношения к образовательному процессу, ответственный направляет информацию о некатегорированном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</w:t>
      </w:r>
      <w:r w:rsidR="00D82FBD">
        <w:rPr>
          <w:lang w:val="ru-RU"/>
        </w:rPr>
        <w:t>МБДОУ</w:t>
      </w:r>
      <w:r w:rsidR="00D82FBD" w:rsidRPr="00D82FBD">
        <w:rPr>
          <w:lang w:val="ru-RU"/>
        </w:rPr>
        <w:t xml:space="preserve"> </w:t>
      </w:r>
      <w:r w:rsidRPr="00D82FBD">
        <w:rPr>
          <w:lang w:val="ru-RU"/>
        </w:rPr>
        <w:t>технических средствах ограничения доступа к информации.</w:t>
      </w:r>
    </w:p>
    <w:p w:rsidR="005F1D6E" w:rsidRDefault="005F1D6E" w:rsidP="00D82FBD">
      <w:pPr>
        <w:spacing w:line="276" w:lineRule="auto"/>
        <w:jc w:val="both"/>
      </w:pPr>
      <w:r w:rsidRPr="00D82FBD">
        <w:rPr>
          <w:lang w:val="ru-RU"/>
        </w:rPr>
        <w:t>2.5.</w:t>
      </w:r>
      <w:r w:rsidRPr="00D82FBD">
        <w:rPr>
          <w:lang w:val="ru-RU"/>
        </w:rPr>
        <w:tab/>
        <w:t xml:space="preserve">Участвует в организации повышения квалификации сотрудников </w:t>
      </w:r>
      <w:r w:rsidR="00D82FBD">
        <w:rPr>
          <w:lang w:val="ru-RU"/>
        </w:rPr>
        <w:t>МБДОУ</w:t>
      </w:r>
      <w:r w:rsidR="00D82FBD" w:rsidRPr="00D82FBD">
        <w:rPr>
          <w:lang w:val="ru-RU"/>
        </w:rPr>
        <w:t xml:space="preserve"> </w:t>
      </w:r>
      <w:r w:rsidRPr="00D82FBD">
        <w:rPr>
          <w:lang w:val="ru-RU"/>
        </w:rPr>
        <w:t xml:space="preserve">по использованию </w:t>
      </w:r>
      <w:r>
        <w:t xml:space="preserve">Интернета в профессиональной деятельности.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2.7.</w:t>
      </w:r>
      <w:r w:rsidRPr="00D82FBD">
        <w:rPr>
          <w:lang w:val="ru-RU"/>
        </w:rPr>
        <w:tab/>
        <w:t>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</w:t>
      </w:r>
      <w:r>
        <w:t>CD</w:t>
      </w:r>
      <w:r w:rsidRPr="00D82FBD">
        <w:rPr>
          <w:lang w:val="ru-RU"/>
        </w:rPr>
        <w:t>-</w:t>
      </w:r>
      <w:r>
        <w:t>ROM</w:t>
      </w:r>
      <w:r w:rsidRPr="00D82FBD">
        <w:rPr>
          <w:lang w:val="ru-RU"/>
        </w:rPr>
        <w:t xml:space="preserve">, флеш-накопителей и пр.) на отсутствие вирусов.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 xml:space="preserve">2.8. Следит за приходящей корреспонденцией на адрес электронной почты.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2.9.</w:t>
      </w:r>
      <w:r w:rsidRPr="00D82FBD">
        <w:rPr>
          <w:lang w:val="ru-RU"/>
        </w:rPr>
        <w:tab/>
        <w:t xml:space="preserve">Принимает участие в создании (и актуализации) веб-страницы </w:t>
      </w:r>
      <w:r w:rsidR="00D82FBD">
        <w:rPr>
          <w:lang w:val="ru-RU"/>
        </w:rPr>
        <w:t>МБДОУ</w:t>
      </w:r>
      <w:r w:rsidRPr="00D82FBD">
        <w:rPr>
          <w:lang w:val="ru-RU"/>
        </w:rPr>
        <w:t xml:space="preserve">. </w:t>
      </w:r>
    </w:p>
    <w:p w:rsidR="00D82FBD" w:rsidRPr="00D82FBD" w:rsidRDefault="00D82FBD" w:rsidP="00D82FBD">
      <w:pPr>
        <w:spacing w:line="276" w:lineRule="auto"/>
        <w:jc w:val="both"/>
        <w:rPr>
          <w:lang w:val="ru-RU"/>
        </w:rPr>
      </w:pP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b/>
          <w:lang w:val="ru-RU"/>
        </w:rPr>
        <w:t xml:space="preserve">3. Права </w:t>
      </w:r>
    </w:p>
    <w:p w:rsidR="005F1D6E" w:rsidRPr="00D82FBD" w:rsidRDefault="005F1D6E" w:rsidP="00D82FBD">
      <w:pPr>
        <w:spacing w:line="276" w:lineRule="auto"/>
        <w:jc w:val="both"/>
        <w:rPr>
          <w:sz w:val="16"/>
          <w:szCs w:val="16"/>
          <w:lang w:val="ru-RU"/>
        </w:rPr>
      </w:pP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 xml:space="preserve">Ответственный за работу «точки доступа к Интернету» в </w:t>
      </w:r>
      <w:r w:rsidR="00D82FBD">
        <w:rPr>
          <w:lang w:val="ru-RU"/>
        </w:rPr>
        <w:t>МБДОУ</w:t>
      </w:r>
      <w:r w:rsidR="00D82FBD" w:rsidRPr="00D82FBD">
        <w:rPr>
          <w:lang w:val="ru-RU"/>
        </w:rPr>
        <w:t xml:space="preserve"> </w:t>
      </w:r>
      <w:r w:rsidRPr="00D82FBD">
        <w:rPr>
          <w:lang w:val="ru-RU"/>
        </w:rPr>
        <w:t xml:space="preserve">имеет право: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3.1.</w:t>
      </w:r>
      <w:r w:rsidRPr="00D82FBD">
        <w:rPr>
          <w:lang w:val="ru-RU"/>
        </w:rPr>
        <w:tab/>
        <w:t xml:space="preserve">Участвовать в административных совещаниях при обсуждении вопросов, связанных с </w:t>
      </w:r>
      <w:r w:rsidRPr="00D82FBD">
        <w:rPr>
          <w:lang w:val="ru-RU"/>
        </w:rPr>
        <w:lastRenderedPageBreak/>
        <w:t xml:space="preserve">использованием Интернета в образовательном процессе и управлении </w:t>
      </w:r>
      <w:r w:rsidR="00D82FBD">
        <w:rPr>
          <w:lang w:val="ru-RU"/>
        </w:rPr>
        <w:t>МБДОУ</w:t>
      </w:r>
      <w:r w:rsidRPr="00D82FBD">
        <w:rPr>
          <w:lang w:val="ru-RU"/>
        </w:rPr>
        <w:t xml:space="preserve">.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3.2.</w:t>
      </w:r>
      <w:r w:rsidRPr="00D82FBD">
        <w:rPr>
          <w:lang w:val="ru-RU"/>
        </w:rPr>
        <w:tab/>
        <w:t xml:space="preserve">Отдавать распоряжения пользователям «точки доступа к Интернету» в рамках своей компетенции.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3.3.</w:t>
      </w:r>
      <w:r w:rsidRPr="00D82FBD">
        <w:rPr>
          <w:lang w:val="ru-RU"/>
        </w:rPr>
        <w:tab/>
        <w:t xml:space="preserve">Ставить вопрос перед </w:t>
      </w:r>
      <w:r w:rsidR="00D82FBD">
        <w:rPr>
          <w:lang w:val="ru-RU"/>
        </w:rPr>
        <w:t>заведующим</w:t>
      </w:r>
      <w:r w:rsidRPr="00D82FBD">
        <w:rPr>
          <w:lang w:val="ru-RU"/>
        </w:rPr>
        <w:t xml:space="preserve"> </w:t>
      </w:r>
      <w:r w:rsidR="00D82FBD">
        <w:rPr>
          <w:lang w:val="ru-RU"/>
        </w:rPr>
        <w:t>МБДОУ</w:t>
      </w:r>
      <w:r w:rsidR="00D82FBD" w:rsidRPr="00D82FBD">
        <w:rPr>
          <w:lang w:val="ru-RU"/>
        </w:rPr>
        <w:t xml:space="preserve"> </w:t>
      </w:r>
      <w:r w:rsidRPr="00D82FBD">
        <w:rPr>
          <w:lang w:val="ru-RU"/>
        </w:rPr>
        <w:t xml:space="preserve">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b/>
          <w:lang w:val="ru-RU"/>
        </w:rPr>
        <w:t xml:space="preserve">4. Ответственность </w:t>
      </w:r>
    </w:p>
    <w:p w:rsidR="005F1D6E" w:rsidRPr="00D82FBD" w:rsidRDefault="005F1D6E" w:rsidP="00D82FBD">
      <w:pPr>
        <w:spacing w:line="276" w:lineRule="auto"/>
        <w:jc w:val="both"/>
        <w:rPr>
          <w:sz w:val="16"/>
          <w:szCs w:val="16"/>
          <w:lang w:val="ru-RU"/>
        </w:rPr>
      </w:pP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 xml:space="preserve">Ответственный за работу «точки доступа к Интернету» несет полную ответственность за: </w:t>
      </w:r>
    </w:p>
    <w:p w:rsidR="005F1D6E" w:rsidRPr="00D82FBD" w:rsidRDefault="005F1D6E" w:rsidP="00D82FBD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4.1.</w:t>
      </w:r>
      <w:r w:rsidRPr="00D82FBD">
        <w:rPr>
          <w:lang w:val="ru-RU"/>
        </w:rPr>
        <w:tab/>
        <w:t xml:space="preserve">Надлежащее и своевременное выполнение обязанностей, возложенных на него настоящей должностной инструкцией. </w:t>
      </w:r>
    </w:p>
    <w:p w:rsidR="005F1D6E" w:rsidRPr="00D82FBD" w:rsidRDefault="005F1D6E" w:rsidP="00170337">
      <w:pPr>
        <w:spacing w:line="276" w:lineRule="auto"/>
        <w:jc w:val="both"/>
        <w:rPr>
          <w:lang w:val="ru-RU"/>
        </w:rPr>
      </w:pPr>
      <w:r w:rsidRPr="00D82FBD">
        <w:rPr>
          <w:lang w:val="ru-RU"/>
        </w:rPr>
        <w:t>4.2.</w:t>
      </w:r>
      <w:r w:rsidRPr="00D82FBD">
        <w:rPr>
          <w:lang w:val="ru-RU"/>
        </w:rPr>
        <w:tab/>
        <w:t>Соблюдение Правил техники безопасности, противопожарной безопасности и норм охраны труда.</w:t>
      </w:r>
    </w:p>
    <w:sectPr w:rsidR="005F1D6E" w:rsidRPr="00D82FBD" w:rsidSect="00D82FBD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E7" w:rsidRDefault="004604E7" w:rsidP="00170337">
      <w:r>
        <w:separator/>
      </w:r>
    </w:p>
  </w:endnote>
  <w:endnote w:type="continuationSeparator" w:id="1">
    <w:p w:rsidR="004604E7" w:rsidRDefault="004604E7" w:rsidP="0017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E7" w:rsidRDefault="004604E7" w:rsidP="00170337">
      <w:r>
        <w:separator/>
      </w:r>
    </w:p>
  </w:footnote>
  <w:footnote w:type="continuationSeparator" w:id="1">
    <w:p w:rsidR="004604E7" w:rsidRDefault="004604E7" w:rsidP="00170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37" w:rsidRDefault="00BB7B5F">
    <w:pPr>
      <w:pStyle w:val="a8"/>
      <w:jc w:val="center"/>
    </w:pPr>
    <w:fldSimple w:instr=" PAGE   \* MERGEFORMAT ">
      <w:r w:rsidR="00000F6A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2ABD"/>
    <w:rsid w:val="00000F6A"/>
    <w:rsid w:val="00170337"/>
    <w:rsid w:val="0017350D"/>
    <w:rsid w:val="004604E7"/>
    <w:rsid w:val="00492DE8"/>
    <w:rsid w:val="005F1D6E"/>
    <w:rsid w:val="00693920"/>
    <w:rsid w:val="008419EA"/>
    <w:rsid w:val="00962F00"/>
    <w:rsid w:val="00A20C25"/>
    <w:rsid w:val="00AC44BA"/>
    <w:rsid w:val="00B026D0"/>
    <w:rsid w:val="00BA2ABD"/>
    <w:rsid w:val="00BB7B5F"/>
    <w:rsid w:val="00D33A41"/>
    <w:rsid w:val="00D61A94"/>
    <w:rsid w:val="00D82FBD"/>
    <w:rsid w:val="00F52A3C"/>
    <w:rsid w:val="00F9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0D"/>
    <w:pPr>
      <w:widowControl w:val="0"/>
      <w:suppressAutoHyphens/>
    </w:pPr>
    <w:rPr>
      <w:rFonts w:eastAsia="Droid Sans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1735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17350D"/>
    <w:pPr>
      <w:spacing w:after="120"/>
    </w:pPr>
  </w:style>
  <w:style w:type="paragraph" w:styleId="a4">
    <w:name w:val="List"/>
    <w:basedOn w:val="a3"/>
    <w:rsid w:val="0017350D"/>
  </w:style>
  <w:style w:type="paragraph" w:styleId="a5">
    <w:name w:val="caption"/>
    <w:basedOn w:val="a"/>
    <w:qFormat/>
    <w:rsid w:val="001735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7350D"/>
    <w:pPr>
      <w:suppressLineNumbers/>
    </w:pPr>
  </w:style>
  <w:style w:type="paragraph" w:customStyle="1" w:styleId="consnormal">
    <w:name w:val="consnormal"/>
    <w:basedOn w:val="a"/>
    <w:rsid w:val="0017350D"/>
    <w:pPr>
      <w:spacing w:before="280" w:after="280"/>
    </w:pPr>
  </w:style>
  <w:style w:type="paragraph" w:customStyle="1" w:styleId="wP7">
    <w:name w:val="wP7"/>
    <w:basedOn w:val="a"/>
    <w:rsid w:val="00D82FBD"/>
    <w:pPr>
      <w:jc w:val="center"/>
    </w:pPr>
    <w:rPr>
      <w:rFonts w:ascii="Arial" w:eastAsia="Times New Roman" w:hAnsi="Arial" w:cs="Arial"/>
      <w:lang w:val="ru-RU"/>
    </w:rPr>
  </w:style>
  <w:style w:type="paragraph" w:customStyle="1" w:styleId="wP11">
    <w:name w:val="wP11"/>
    <w:basedOn w:val="a"/>
    <w:rsid w:val="00D82FBD"/>
    <w:pPr>
      <w:jc w:val="center"/>
    </w:pPr>
    <w:rPr>
      <w:rFonts w:ascii="Arial" w:eastAsia="Times New Roman" w:hAnsi="Arial" w:cs="Arial"/>
      <w:sz w:val="36"/>
      <w:lang w:val="ru-RU"/>
    </w:rPr>
  </w:style>
  <w:style w:type="paragraph" w:styleId="a6">
    <w:name w:val="Normal (Web)"/>
    <w:basedOn w:val="a"/>
    <w:unhideWhenUsed/>
    <w:rsid w:val="00D82FBD"/>
    <w:pPr>
      <w:widowControl/>
      <w:suppressAutoHyphens w:val="0"/>
      <w:spacing w:before="30" w:after="30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Strong"/>
    <w:qFormat/>
    <w:rsid w:val="00D82FBD"/>
    <w:rPr>
      <w:b/>
      <w:bCs/>
    </w:rPr>
  </w:style>
  <w:style w:type="paragraph" w:styleId="a8">
    <w:name w:val="header"/>
    <w:basedOn w:val="a"/>
    <w:link w:val="a9"/>
    <w:uiPriority w:val="99"/>
    <w:unhideWhenUsed/>
    <w:rsid w:val="0017033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170337"/>
    <w:rPr>
      <w:rFonts w:eastAsia="Droid Sans" w:cs="Mangal"/>
      <w:kern w:val="1"/>
      <w:sz w:val="24"/>
      <w:szCs w:val="21"/>
      <w:lang w:val="en-US"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17033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70337"/>
    <w:rPr>
      <w:rFonts w:eastAsia="Droid Sans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Admin</cp:lastModifiedBy>
  <cp:revision>2</cp:revision>
  <cp:lastPrinted>2014-09-15T11:19:00Z</cp:lastPrinted>
  <dcterms:created xsi:type="dcterms:W3CDTF">2016-11-21T19:00:00Z</dcterms:created>
  <dcterms:modified xsi:type="dcterms:W3CDTF">2016-11-21T19:00:00Z</dcterms:modified>
</cp:coreProperties>
</file>