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55" w:rsidRDefault="00425B55" w:rsidP="00425B55">
      <w:pPr>
        <w:ind w:left="-567" w:right="-568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№4 к Положению по оплате труда</w:t>
      </w:r>
    </w:p>
    <w:p w:rsidR="00425B55" w:rsidRPr="00CF1567" w:rsidRDefault="00425B55" w:rsidP="00425B55">
      <w:pPr>
        <w:ind w:left="-567" w:right="-568"/>
        <w:jc w:val="right"/>
        <w:rPr>
          <w:bCs/>
          <w:sz w:val="20"/>
          <w:szCs w:val="20"/>
        </w:rPr>
      </w:pPr>
    </w:p>
    <w:p w:rsidR="007A5B56" w:rsidRDefault="00425B55" w:rsidP="00425B55">
      <w:pPr>
        <w:ind w:left="-567" w:right="-568"/>
        <w:jc w:val="center"/>
        <w:rPr>
          <w:bCs/>
        </w:rPr>
      </w:pPr>
      <w:r>
        <w:rPr>
          <w:bCs/>
        </w:rPr>
        <w:t xml:space="preserve">МУНИЦИПАЛЬНОЕ БЮДЖЕТНОЕ ДОШКОЛЬНОЕ ОБРАЗОВАТЕЛЬНОЕ УЧРЕЖДЕНИЕ </w:t>
      </w:r>
    </w:p>
    <w:p w:rsidR="00425B55" w:rsidRDefault="00425B55" w:rsidP="00425B55">
      <w:pPr>
        <w:ind w:left="-567" w:right="-568"/>
        <w:jc w:val="center"/>
        <w:rPr>
          <w:bCs/>
        </w:rPr>
      </w:pPr>
      <w:r>
        <w:rPr>
          <w:bCs/>
        </w:rPr>
        <w:t>«ДЕТСКИЙ САД №8 КОМБИНИРОВАННОГО ВИДА»</w:t>
      </w:r>
    </w:p>
    <w:p w:rsidR="00425B55" w:rsidRDefault="007A5B56" w:rsidP="00425B55">
      <w:pPr>
        <w:jc w:val="center"/>
        <w:rPr>
          <w:bCs/>
          <w:sz w:val="28"/>
          <w:szCs w:val="28"/>
        </w:rPr>
      </w:pPr>
      <w:r>
        <w:rPr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.9pt;margin-top:.1pt;width:529.2pt;height:0;z-index:251658240" o:connectortype="straight"/>
        </w:pict>
      </w:r>
    </w:p>
    <w:p w:rsidR="00425B55" w:rsidRDefault="00425B55" w:rsidP="00425B55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898"/>
        <w:gridCol w:w="4899"/>
      </w:tblGrid>
      <w:tr w:rsidR="00425B55" w:rsidTr="000D5360">
        <w:tc>
          <w:tcPr>
            <w:tcW w:w="4898" w:type="dxa"/>
            <w:hideMark/>
          </w:tcPr>
          <w:p w:rsidR="00425B55" w:rsidRDefault="00425B55" w:rsidP="000D536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ПРИНЯТО</w:t>
            </w:r>
          </w:p>
          <w:p w:rsidR="00425B55" w:rsidRDefault="00425B55" w:rsidP="000D536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Общем собрании </w:t>
            </w:r>
          </w:p>
          <w:p w:rsidR="00425B55" w:rsidRDefault="00425B55" w:rsidP="000D536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трудового коллектива</w:t>
            </w:r>
          </w:p>
          <w:p w:rsidR="00425B55" w:rsidRDefault="00425B55" w:rsidP="000D536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№1  от 10.01.2014</w:t>
            </w:r>
          </w:p>
          <w:p w:rsidR="00425B55" w:rsidRDefault="00425B55" w:rsidP="000D5360">
            <w:pPr>
              <w:rPr>
                <w:bCs/>
                <w:sz w:val="28"/>
                <w:szCs w:val="28"/>
              </w:rPr>
            </w:pPr>
          </w:p>
          <w:p w:rsidR="00425B55" w:rsidRDefault="00425B55" w:rsidP="000D5360">
            <w:pPr>
              <w:rPr>
                <w:bCs/>
                <w:sz w:val="28"/>
                <w:szCs w:val="28"/>
              </w:rPr>
            </w:pPr>
          </w:p>
        </w:tc>
        <w:tc>
          <w:tcPr>
            <w:tcW w:w="4899" w:type="dxa"/>
          </w:tcPr>
          <w:p w:rsidR="00425B55" w:rsidRDefault="00425B55" w:rsidP="000D536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УТВЕРЖДЕНО</w:t>
            </w:r>
          </w:p>
          <w:p w:rsidR="00425B55" w:rsidRDefault="00425B55" w:rsidP="000D536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Приказ №8 от «10» января 2014 г.</w:t>
            </w:r>
          </w:p>
          <w:p w:rsidR="00425B55" w:rsidRDefault="00425B55" w:rsidP="000D5360">
            <w:pPr>
              <w:rPr>
                <w:bCs/>
                <w:sz w:val="28"/>
                <w:szCs w:val="28"/>
              </w:rPr>
            </w:pPr>
          </w:p>
        </w:tc>
      </w:tr>
    </w:tbl>
    <w:p w:rsidR="00425B55" w:rsidRDefault="00425B55" w:rsidP="00425B55">
      <w:pPr>
        <w:pStyle w:val="ad"/>
        <w:jc w:val="center"/>
        <w:rPr>
          <w:rStyle w:val="af"/>
          <w:caps/>
          <w:spacing w:val="20"/>
          <w:sz w:val="36"/>
          <w:szCs w:val="36"/>
        </w:rPr>
      </w:pPr>
    </w:p>
    <w:p w:rsidR="00425B55" w:rsidRDefault="00425B55" w:rsidP="00425B55">
      <w:pPr>
        <w:pStyle w:val="ad"/>
        <w:jc w:val="center"/>
        <w:rPr>
          <w:rStyle w:val="af"/>
          <w:caps/>
          <w:spacing w:val="20"/>
          <w:sz w:val="36"/>
          <w:szCs w:val="36"/>
        </w:rPr>
      </w:pPr>
    </w:p>
    <w:p w:rsidR="00425B55" w:rsidRDefault="00425B55" w:rsidP="00425B55">
      <w:pPr>
        <w:pStyle w:val="ad"/>
        <w:jc w:val="center"/>
        <w:rPr>
          <w:rStyle w:val="af"/>
          <w:caps/>
          <w:spacing w:val="20"/>
          <w:sz w:val="36"/>
          <w:szCs w:val="36"/>
        </w:rPr>
      </w:pPr>
    </w:p>
    <w:p w:rsidR="00425B55" w:rsidRDefault="00425B55" w:rsidP="00425B55">
      <w:pPr>
        <w:pStyle w:val="ad"/>
        <w:jc w:val="center"/>
        <w:rPr>
          <w:rStyle w:val="af"/>
          <w:caps/>
          <w:spacing w:val="20"/>
          <w:sz w:val="36"/>
          <w:szCs w:val="36"/>
        </w:rPr>
      </w:pPr>
    </w:p>
    <w:p w:rsidR="00425B55" w:rsidRDefault="00425B55" w:rsidP="00425B55">
      <w:pPr>
        <w:pStyle w:val="ad"/>
        <w:jc w:val="center"/>
        <w:rPr>
          <w:rStyle w:val="af"/>
          <w:caps/>
          <w:spacing w:val="20"/>
          <w:sz w:val="36"/>
          <w:szCs w:val="36"/>
        </w:rPr>
      </w:pPr>
    </w:p>
    <w:p w:rsidR="00425B55" w:rsidRDefault="00425B55" w:rsidP="00425B55">
      <w:pPr>
        <w:pStyle w:val="ad"/>
        <w:jc w:val="center"/>
        <w:rPr>
          <w:rStyle w:val="af"/>
          <w:caps/>
          <w:spacing w:val="20"/>
          <w:sz w:val="36"/>
          <w:szCs w:val="36"/>
        </w:rPr>
      </w:pPr>
    </w:p>
    <w:p w:rsidR="00425B55" w:rsidRDefault="00425B55" w:rsidP="00425B55">
      <w:pPr>
        <w:pStyle w:val="ad"/>
        <w:jc w:val="center"/>
        <w:rPr>
          <w:rStyle w:val="af"/>
          <w:caps/>
          <w:spacing w:val="20"/>
          <w:sz w:val="36"/>
          <w:szCs w:val="36"/>
        </w:rPr>
      </w:pPr>
    </w:p>
    <w:p w:rsidR="00425B55" w:rsidRDefault="00425B55" w:rsidP="00425B55">
      <w:pPr>
        <w:pStyle w:val="ad"/>
        <w:jc w:val="center"/>
        <w:rPr>
          <w:rStyle w:val="af"/>
          <w:caps/>
          <w:spacing w:val="20"/>
          <w:sz w:val="36"/>
          <w:szCs w:val="36"/>
        </w:rPr>
      </w:pPr>
    </w:p>
    <w:p w:rsidR="00425B55" w:rsidRPr="00FA6B2B" w:rsidRDefault="00425B55" w:rsidP="007A5B56">
      <w:pPr>
        <w:spacing w:line="276" w:lineRule="auto"/>
        <w:jc w:val="center"/>
        <w:rPr>
          <w:spacing w:val="30"/>
          <w:sz w:val="32"/>
          <w:szCs w:val="32"/>
        </w:rPr>
      </w:pPr>
      <w:r w:rsidRPr="00FA6B2B">
        <w:rPr>
          <w:spacing w:val="30"/>
          <w:sz w:val="32"/>
          <w:szCs w:val="32"/>
        </w:rPr>
        <w:t>ПОЛОЖЕНИЕ</w:t>
      </w:r>
    </w:p>
    <w:p w:rsidR="00425B55" w:rsidRPr="00FA6B2B" w:rsidRDefault="00425B55" w:rsidP="007A5B56">
      <w:pPr>
        <w:spacing w:line="276" w:lineRule="auto"/>
        <w:ind w:hanging="142"/>
        <w:jc w:val="center"/>
        <w:rPr>
          <w:caps/>
          <w:spacing w:val="30"/>
          <w:sz w:val="32"/>
          <w:szCs w:val="32"/>
        </w:rPr>
      </w:pPr>
      <w:r w:rsidRPr="00FA6B2B">
        <w:rPr>
          <w:caps/>
          <w:spacing w:val="30"/>
          <w:sz w:val="32"/>
          <w:szCs w:val="32"/>
        </w:rPr>
        <w:t xml:space="preserve">об оценке эффективности деятельности педагогических работников </w:t>
      </w:r>
    </w:p>
    <w:p w:rsidR="00425B55" w:rsidRPr="006B4047" w:rsidRDefault="00425B55" w:rsidP="00425B55">
      <w:pPr>
        <w:pStyle w:val="ad"/>
        <w:jc w:val="center"/>
        <w:rPr>
          <w:rStyle w:val="af"/>
          <w:caps/>
          <w:sz w:val="28"/>
          <w:szCs w:val="28"/>
        </w:rPr>
      </w:pPr>
    </w:p>
    <w:p w:rsidR="00425B55" w:rsidRDefault="00425B55" w:rsidP="00425B55">
      <w:pPr>
        <w:pStyle w:val="ad"/>
        <w:jc w:val="center"/>
        <w:rPr>
          <w:rStyle w:val="af"/>
          <w:sz w:val="28"/>
          <w:szCs w:val="28"/>
        </w:rPr>
      </w:pPr>
    </w:p>
    <w:p w:rsidR="00425B55" w:rsidRPr="00A00F36" w:rsidRDefault="00425B55" w:rsidP="00425B55">
      <w:pPr>
        <w:pStyle w:val="ad"/>
        <w:jc w:val="center"/>
        <w:rPr>
          <w:rStyle w:val="af"/>
          <w:sz w:val="28"/>
          <w:szCs w:val="28"/>
        </w:rPr>
      </w:pPr>
    </w:p>
    <w:p w:rsidR="00425B55" w:rsidRDefault="00425B55" w:rsidP="00425B55">
      <w:pPr>
        <w:pStyle w:val="ad"/>
        <w:rPr>
          <w:rStyle w:val="af"/>
          <w:b w:val="0"/>
          <w:sz w:val="28"/>
          <w:szCs w:val="28"/>
        </w:rPr>
      </w:pPr>
    </w:p>
    <w:p w:rsidR="00425B55" w:rsidRDefault="00425B55" w:rsidP="00425B55">
      <w:pPr>
        <w:pStyle w:val="ad"/>
        <w:rPr>
          <w:rStyle w:val="af"/>
          <w:b w:val="0"/>
          <w:sz w:val="28"/>
          <w:szCs w:val="28"/>
        </w:rPr>
      </w:pPr>
    </w:p>
    <w:p w:rsidR="00425B55" w:rsidRDefault="00425B55" w:rsidP="00425B55">
      <w:pPr>
        <w:pStyle w:val="ad"/>
        <w:rPr>
          <w:rStyle w:val="af"/>
          <w:b w:val="0"/>
          <w:sz w:val="28"/>
          <w:szCs w:val="28"/>
        </w:rPr>
      </w:pPr>
    </w:p>
    <w:p w:rsidR="00425B55" w:rsidRDefault="00425B55" w:rsidP="00425B55">
      <w:pPr>
        <w:pStyle w:val="ad"/>
        <w:rPr>
          <w:rStyle w:val="af"/>
          <w:b w:val="0"/>
          <w:sz w:val="28"/>
          <w:szCs w:val="28"/>
        </w:rPr>
      </w:pPr>
    </w:p>
    <w:p w:rsidR="00425B55" w:rsidRDefault="00425B55" w:rsidP="00425B55">
      <w:pPr>
        <w:pStyle w:val="ad"/>
        <w:spacing w:line="276" w:lineRule="auto"/>
        <w:rPr>
          <w:rStyle w:val="af"/>
          <w:sz w:val="28"/>
          <w:szCs w:val="28"/>
        </w:rPr>
      </w:pPr>
    </w:p>
    <w:p w:rsidR="00FF3388" w:rsidRDefault="00FF3388" w:rsidP="005A7B73">
      <w:pPr>
        <w:spacing w:line="276" w:lineRule="auto"/>
        <w:jc w:val="center"/>
        <w:rPr>
          <w:b/>
          <w:sz w:val="26"/>
          <w:szCs w:val="26"/>
        </w:rPr>
      </w:pPr>
    </w:p>
    <w:p w:rsidR="00425B55" w:rsidRDefault="00425B55" w:rsidP="005A7B73">
      <w:pPr>
        <w:spacing w:line="276" w:lineRule="auto"/>
        <w:jc w:val="center"/>
        <w:rPr>
          <w:b/>
          <w:sz w:val="26"/>
          <w:szCs w:val="26"/>
        </w:rPr>
        <w:sectPr w:rsidR="00425B55" w:rsidSect="00425B55">
          <w:footerReference w:type="even" r:id="rId8"/>
          <w:footerReference w:type="default" r:id="rId9"/>
          <w:type w:val="nextColumn"/>
          <w:pgSz w:w="11906" w:h="16838" w:code="9"/>
          <w:pgMar w:top="1134" w:right="709" w:bottom="1134" w:left="1134" w:header="709" w:footer="709" w:gutter="0"/>
          <w:cols w:space="708"/>
          <w:titlePg/>
          <w:docGrid w:linePitch="360"/>
        </w:sectPr>
      </w:pPr>
    </w:p>
    <w:p w:rsidR="00392B75" w:rsidRDefault="00F73706" w:rsidP="00FF338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54984">
        <w:rPr>
          <w:b/>
          <w:sz w:val="28"/>
          <w:szCs w:val="28"/>
        </w:rPr>
        <w:lastRenderedPageBreak/>
        <w:t>Общие положения</w:t>
      </w:r>
    </w:p>
    <w:p w:rsidR="00154984" w:rsidRPr="00154984" w:rsidRDefault="00154984" w:rsidP="00154984">
      <w:pPr>
        <w:ind w:left="720"/>
        <w:rPr>
          <w:b/>
          <w:sz w:val="28"/>
          <w:szCs w:val="28"/>
        </w:rPr>
      </w:pPr>
    </w:p>
    <w:p w:rsidR="00B85408" w:rsidRPr="002B2B9C" w:rsidRDefault="00DD6C98" w:rsidP="002B2B9C">
      <w:pPr>
        <w:pStyle w:val="ab"/>
        <w:ind w:firstLine="426"/>
        <w:jc w:val="both"/>
        <w:rPr>
          <w:b w:val="0"/>
        </w:rPr>
      </w:pPr>
      <w:r w:rsidRPr="002B2B9C">
        <w:rPr>
          <w:b w:val="0"/>
        </w:rPr>
        <w:t>1.1.</w:t>
      </w:r>
      <w:r w:rsidR="00B85408" w:rsidRPr="002B2B9C">
        <w:rPr>
          <w:b w:val="0"/>
        </w:rPr>
        <w:t xml:space="preserve"> </w:t>
      </w:r>
      <w:r w:rsidR="00F73706" w:rsidRPr="002B2B9C">
        <w:rPr>
          <w:b w:val="0"/>
        </w:rPr>
        <w:t xml:space="preserve">Настоящее </w:t>
      </w:r>
      <w:r w:rsidR="00B6573F">
        <w:rPr>
          <w:b w:val="0"/>
        </w:rPr>
        <w:t>П</w:t>
      </w:r>
      <w:r w:rsidR="00F73706" w:rsidRPr="002B2B9C">
        <w:rPr>
          <w:b w:val="0"/>
        </w:rPr>
        <w:t>оложение</w:t>
      </w:r>
      <w:r w:rsidR="005A7B73" w:rsidRPr="002B2B9C">
        <w:rPr>
          <w:b w:val="0"/>
        </w:rPr>
        <w:t xml:space="preserve"> об оценке эффективности деятельности  педагогов</w:t>
      </w:r>
      <w:r w:rsidR="00A833C6" w:rsidRPr="002B2B9C">
        <w:rPr>
          <w:b w:val="0"/>
        </w:rPr>
        <w:t xml:space="preserve"> </w:t>
      </w:r>
      <w:r w:rsidR="00B71D3D">
        <w:rPr>
          <w:b w:val="0"/>
        </w:rPr>
        <w:t xml:space="preserve">ДОУ № </w:t>
      </w:r>
      <w:r w:rsidR="004E1017">
        <w:rPr>
          <w:b w:val="0"/>
        </w:rPr>
        <w:t>8</w:t>
      </w:r>
      <w:r w:rsidR="00B71D3D">
        <w:rPr>
          <w:b w:val="0"/>
        </w:rPr>
        <w:t xml:space="preserve"> </w:t>
      </w:r>
      <w:r w:rsidR="00B6573F">
        <w:rPr>
          <w:b w:val="0"/>
        </w:rPr>
        <w:t xml:space="preserve"> </w:t>
      </w:r>
      <w:r w:rsidR="00A833C6" w:rsidRPr="002B2B9C">
        <w:rPr>
          <w:b w:val="0"/>
        </w:rPr>
        <w:t xml:space="preserve">(далее </w:t>
      </w:r>
      <w:r w:rsidR="005A7B73" w:rsidRPr="002B2B9C">
        <w:rPr>
          <w:b w:val="0"/>
        </w:rPr>
        <w:t xml:space="preserve">- </w:t>
      </w:r>
      <w:r w:rsidR="00A833C6" w:rsidRPr="002B2B9C">
        <w:rPr>
          <w:b w:val="0"/>
        </w:rPr>
        <w:t>Положение)</w:t>
      </w:r>
      <w:r w:rsidR="005A7B73" w:rsidRPr="002B2B9C">
        <w:rPr>
          <w:b w:val="0"/>
        </w:rPr>
        <w:t xml:space="preserve"> </w:t>
      </w:r>
      <w:r w:rsidR="00B85408" w:rsidRPr="002B2B9C">
        <w:rPr>
          <w:b w:val="0"/>
        </w:rPr>
        <w:t>разработано в соответствии с:</w:t>
      </w:r>
    </w:p>
    <w:p w:rsidR="00154984" w:rsidRPr="00B02A49" w:rsidRDefault="00B85408" w:rsidP="00B02A49">
      <w:pPr>
        <w:pStyle w:val="ab"/>
        <w:numPr>
          <w:ilvl w:val="0"/>
          <w:numId w:val="8"/>
        </w:numPr>
        <w:ind w:left="0" w:firstLine="709"/>
        <w:jc w:val="both"/>
        <w:rPr>
          <w:b w:val="0"/>
        </w:rPr>
      </w:pPr>
      <w:r w:rsidRPr="002B2B9C">
        <w:rPr>
          <w:b w:val="0"/>
        </w:rPr>
        <w:t>Трудовым кодексом Росс</w:t>
      </w:r>
      <w:r w:rsidR="00425B55">
        <w:rPr>
          <w:b w:val="0"/>
        </w:rPr>
        <w:t>ийской Федерации</w:t>
      </w:r>
    </w:p>
    <w:p w:rsidR="00B02A49" w:rsidRPr="002B2B9C" w:rsidRDefault="00425B55" w:rsidP="00B02A49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Минтруда России от 26.04.2013 №167</w:t>
      </w:r>
      <w:r w:rsidR="00133AF4">
        <w:rPr>
          <w:sz w:val="28"/>
          <w:szCs w:val="28"/>
        </w:rPr>
        <w:t>-</w:t>
      </w:r>
      <w:r>
        <w:rPr>
          <w:sz w:val="28"/>
          <w:szCs w:val="28"/>
        </w:rPr>
        <w:t>н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контракта.</w:t>
      </w:r>
    </w:p>
    <w:p w:rsidR="00B6573F" w:rsidRDefault="00DD5F3B" w:rsidP="002B2B9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25B55">
        <w:rPr>
          <w:sz w:val="28"/>
          <w:szCs w:val="28"/>
        </w:rPr>
        <w:t xml:space="preserve">Настоящее положение </w:t>
      </w:r>
      <w:r w:rsidR="00B6573F" w:rsidRPr="002B2B9C">
        <w:rPr>
          <w:sz w:val="28"/>
          <w:szCs w:val="28"/>
        </w:rPr>
        <w:t xml:space="preserve">определяет критерии установления </w:t>
      </w:r>
      <w:r w:rsidR="00B6573F" w:rsidRPr="007124AB">
        <w:rPr>
          <w:i/>
          <w:sz w:val="28"/>
          <w:szCs w:val="28"/>
        </w:rPr>
        <w:t>дополнительных надбавок</w:t>
      </w:r>
      <w:r w:rsidR="00B6573F" w:rsidRPr="002B2B9C">
        <w:rPr>
          <w:sz w:val="28"/>
          <w:szCs w:val="28"/>
        </w:rPr>
        <w:t xml:space="preserve"> за высокие результаты работы и качество выполняемых работ педагогическими работниками </w:t>
      </w:r>
      <w:r w:rsidR="00B02A49">
        <w:rPr>
          <w:sz w:val="28"/>
          <w:szCs w:val="28"/>
        </w:rPr>
        <w:t xml:space="preserve">ДОУ № </w:t>
      </w:r>
      <w:r w:rsidR="004E1017">
        <w:rPr>
          <w:sz w:val="28"/>
          <w:szCs w:val="28"/>
        </w:rPr>
        <w:t>8</w:t>
      </w:r>
      <w:r w:rsidR="00E45B52">
        <w:rPr>
          <w:b/>
        </w:rPr>
        <w:t xml:space="preserve"> </w:t>
      </w:r>
      <w:r w:rsidR="00B6573F">
        <w:rPr>
          <w:sz w:val="28"/>
          <w:szCs w:val="28"/>
        </w:rPr>
        <w:t>(далее – учреждения)</w:t>
      </w:r>
      <w:r w:rsidR="00B6573F" w:rsidRPr="002B2B9C">
        <w:rPr>
          <w:sz w:val="28"/>
          <w:szCs w:val="28"/>
        </w:rPr>
        <w:t xml:space="preserve"> по результатам труда за определенный отрезок времени</w:t>
      </w:r>
      <w:r w:rsidR="009E0844">
        <w:rPr>
          <w:sz w:val="28"/>
          <w:szCs w:val="28"/>
        </w:rPr>
        <w:t>.</w:t>
      </w:r>
    </w:p>
    <w:p w:rsidR="00F73706" w:rsidRPr="002B2B9C" w:rsidRDefault="00B6573F" w:rsidP="002B2B9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D354B4" w:rsidRPr="002B2B9C">
        <w:rPr>
          <w:sz w:val="28"/>
          <w:szCs w:val="28"/>
        </w:rPr>
        <w:t xml:space="preserve">Основным критерием, влияющим на размер </w:t>
      </w:r>
      <w:r w:rsidR="00526823" w:rsidRPr="007124AB">
        <w:rPr>
          <w:i/>
          <w:sz w:val="28"/>
          <w:szCs w:val="28"/>
        </w:rPr>
        <w:t xml:space="preserve">дополнительных </w:t>
      </w:r>
      <w:r w:rsidR="005A7B73" w:rsidRPr="007124AB">
        <w:rPr>
          <w:i/>
          <w:sz w:val="28"/>
          <w:szCs w:val="28"/>
        </w:rPr>
        <w:t>надбавок</w:t>
      </w:r>
      <w:r w:rsidR="005A7B73" w:rsidRPr="002B2B9C">
        <w:rPr>
          <w:sz w:val="28"/>
          <w:szCs w:val="28"/>
        </w:rPr>
        <w:t xml:space="preserve"> за высокие результаты и качество выполняемых работ</w:t>
      </w:r>
      <w:r w:rsidR="00D354B4" w:rsidRPr="002B2B9C">
        <w:rPr>
          <w:sz w:val="28"/>
          <w:szCs w:val="28"/>
        </w:rPr>
        <w:t xml:space="preserve">, является </w:t>
      </w:r>
      <w:r w:rsidR="00994697" w:rsidRPr="002B2B9C">
        <w:rPr>
          <w:sz w:val="28"/>
          <w:szCs w:val="28"/>
        </w:rPr>
        <w:t xml:space="preserve"> </w:t>
      </w:r>
      <w:r w:rsidR="00D354B4" w:rsidRPr="002B2B9C">
        <w:rPr>
          <w:sz w:val="28"/>
          <w:szCs w:val="28"/>
        </w:rPr>
        <w:t xml:space="preserve">достижение пороговых значений критериев оценки эффективности деятельности </w:t>
      </w:r>
      <w:r w:rsidR="00526823">
        <w:rPr>
          <w:sz w:val="28"/>
          <w:szCs w:val="28"/>
        </w:rPr>
        <w:t xml:space="preserve">педагогических работников </w:t>
      </w:r>
      <w:r w:rsidR="00D354B4" w:rsidRPr="002B2B9C">
        <w:rPr>
          <w:sz w:val="28"/>
          <w:szCs w:val="28"/>
        </w:rPr>
        <w:t>учреждени</w:t>
      </w:r>
      <w:r w:rsidR="00526823">
        <w:rPr>
          <w:sz w:val="28"/>
          <w:szCs w:val="28"/>
        </w:rPr>
        <w:t>я.</w:t>
      </w:r>
    </w:p>
    <w:p w:rsidR="00901D72" w:rsidRPr="002B2B9C" w:rsidRDefault="00DD6C98" w:rsidP="002B2B9C">
      <w:pPr>
        <w:numPr>
          <w:ilvl w:val="1"/>
          <w:numId w:val="1"/>
        </w:numPr>
        <w:jc w:val="both"/>
        <w:rPr>
          <w:sz w:val="28"/>
          <w:szCs w:val="28"/>
        </w:rPr>
      </w:pPr>
      <w:r w:rsidRPr="002B2B9C">
        <w:rPr>
          <w:sz w:val="28"/>
          <w:szCs w:val="28"/>
        </w:rPr>
        <w:t>1.</w:t>
      </w:r>
      <w:r w:rsidR="00B6573F">
        <w:rPr>
          <w:sz w:val="28"/>
          <w:szCs w:val="28"/>
        </w:rPr>
        <w:t>4</w:t>
      </w:r>
      <w:r w:rsidRPr="002B2B9C">
        <w:rPr>
          <w:sz w:val="28"/>
          <w:szCs w:val="28"/>
        </w:rPr>
        <w:t>.</w:t>
      </w:r>
      <w:r w:rsidR="00B6573F">
        <w:rPr>
          <w:sz w:val="28"/>
          <w:szCs w:val="28"/>
        </w:rPr>
        <w:t xml:space="preserve"> </w:t>
      </w:r>
      <w:r w:rsidR="00901D72" w:rsidRPr="002B2B9C">
        <w:rPr>
          <w:sz w:val="28"/>
          <w:szCs w:val="28"/>
        </w:rPr>
        <w:t xml:space="preserve">Цель оценки результативности деятельности педагогов – обеспечение зависимости оплаты </w:t>
      </w:r>
      <w:r w:rsidR="00186304">
        <w:rPr>
          <w:sz w:val="28"/>
          <w:szCs w:val="28"/>
        </w:rPr>
        <w:t>педагогического</w:t>
      </w:r>
      <w:r w:rsidR="00901D72" w:rsidRPr="002B2B9C">
        <w:rPr>
          <w:sz w:val="28"/>
          <w:szCs w:val="28"/>
        </w:rPr>
        <w:t xml:space="preserve">  труда от результатов работы путем объективного оценивания результатов педагогической деятельности и осуществления на их основе материального стимулирования за счет соответствующих выплат из стимулирующей части фонда оплаты труда образовательного учреждения.</w:t>
      </w:r>
    </w:p>
    <w:p w:rsidR="00D354B4" w:rsidRPr="002B2B9C" w:rsidRDefault="00DD6C98" w:rsidP="002B2B9C">
      <w:pPr>
        <w:numPr>
          <w:ilvl w:val="1"/>
          <w:numId w:val="1"/>
        </w:numPr>
        <w:jc w:val="both"/>
        <w:rPr>
          <w:sz w:val="28"/>
          <w:szCs w:val="28"/>
        </w:rPr>
      </w:pPr>
      <w:r w:rsidRPr="002B2B9C">
        <w:rPr>
          <w:sz w:val="28"/>
          <w:szCs w:val="28"/>
        </w:rPr>
        <w:t>1.</w:t>
      </w:r>
      <w:r w:rsidR="00B6573F">
        <w:rPr>
          <w:sz w:val="28"/>
          <w:szCs w:val="28"/>
        </w:rPr>
        <w:t>5</w:t>
      </w:r>
      <w:r w:rsidRPr="002B2B9C">
        <w:rPr>
          <w:sz w:val="28"/>
          <w:szCs w:val="28"/>
        </w:rPr>
        <w:t>.</w:t>
      </w:r>
      <w:r w:rsidR="00901D72" w:rsidRPr="002B2B9C">
        <w:rPr>
          <w:sz w:val="28"/>
          <w:szCs w:val="28"/>
        </w:rPr>
        <w:t xml:space="preserve"> Задачами проведения оценки результативности деятельности педагогов являются:</w:t>
      </w:r>
    </w:p>
    <w:p w:rsidR="00901D72" w:rsidRPr="002B2B9C" w:rsidRDefault="00901D72" w:rsidP="002B2B9C">
      <w:pPr>
        <w:numPr>
          <w:ilvl w:val="0"/>
          <w:numId w:val="2"/>
        </w:numPr>
        <w:tabs>
          <w:tab w:val="clear" w:pos="1080"/>
          <w:tab w:val="num" w:pos="709"/>
        </w:tabs>
        <w:ind w:left="709"/>
        <w:jc w:val="both"/>
        <w:rPr>
          <w:sz w:val="28"/>
          <w:szCs w:val="28"/>
        </w:rPr>
      </w:pPr>
      <w:r w:rsidRPr="002B2B9C">
        <w:rPr>
          <w:sz w:val="28"/>
          <w:szCs w:val="28"/>
        </w:rPr>
        <w:t>проведение системной самооценки собственных результатов профессиональной и общественно-социальной деятельности;</w:t>
      </w:r>
    </w:p>
    <w:p w:rsidR="00901D72" w:rsidRPr="002B2B9C" w:rsidRDefault="00901D72" w:rsidP="002B2B9C">
      <w:pPr>
        <w:numPr>
          <w:ilvl w:val="0"/>
          <w:numId w:val="2"/>
        </w:numPr>
        <w:tabs>
          <w:tab w:val="clear" w:pos="1080"/>
          <w:tab w:val="num" w:pos="709"/>
        </w:tabs>
        <w:ind w:left="709"/>
        <w:jc w:val="both"/>
        <w:rPr>
          <w:sz w:val="28"/>
          <w:szCs w:val="28"/>
        </w:rPr>
      </w:pPr>
      <w:r w:rsidRPr="002B2B9C">
        <w:rPr>
          <w:sz w:val="28"/>
          <w:szCs w:val="28"/>
        </w:rPr>
        <w:t>обеспечение внешней экспертной оценки педагогического труда;</w:t>
      </w:r>
    </w:p>
    <w:p w:rsidR="00901D72" w:rsidRPr="002B2B9C" w:rsidRDefault="00901D72" w:rsidP="002B2B9C">
      <w:pPr>
        <w:numPr>
          <w:ilvl w:val="0"/>
          <w:numId w:val="2"/>
        </w:numPr>
        <w:tabs>
          <w:tab w:val="clear" w:pos="1080"/>
          <w:tab w:val="num" w:pos="709"/>
        </w:tabs>
        <w:ind w:left="709"/>
        <w:jc w:val="both"/>
        <w:rPr>
          <w:sz w:val="28"/>
          <w:szCs w:val="28"/>
        </w:rPr>
      </w:pPr>
      <w:r w:rsidRPr="002B2B9C">
        <w:rPr>
          <w:sz w:val="28"/>
          <w:szCs w:val="28"/>
        </w:rPr>
        <w:t>усиление материальной заинтересованности педагогов в повышении качест</w:t>
      </w:r>
      <w:r w:rsidR="001B575F" w:rsidRPr="002B2B9C">
        <w:rPr>
          <w:sz w:val="28"/>
          <w:szCs w:val="28"/>
        </w:rPr>
        <w:t>ва образовательной деятельности</w:t>
      </w:r>
    </w:p>
    <w:p w:rsidR="008C3700" w:rsidRPr="002B2B9C" w:rsidRDefault="00DD6C98" w:rsidP="002B2B9C">
      <w:pPr>
        <w:jc w:val="both"/>
        <w:rPr>
          <w:sz w:val="28"/>
          <w:szCs w:val="28"/>
        </w:rPr>
      </w:pPr>
      <w:r w:rsidRPr="002B2B9C">
        <w:rPr>
          <w:sz w:val="28"/>
          <w:szCs w:val="28"/>
        </w:rPr>
        <w:t xml:space="preserve">      1.</w:t>
      </w:r>
      <w:r w:rsidR="00B6573F">
        <w:rPr>
          <w:sz w:val="28"/>
          <w:szCs w:val="28"/>
        </w:rPr>
        <w:t>6</w:t>
      </w:r>
      <w:r w:rsidRPr="002B2B9C">
        <w:rPr>
          <w:sz w:val="28"/>
          <w:szCs w:val="28"/>
        </w:rPr>
        <w:t xml:space="preserve">. </w:t>
      </w:r>
      <w:r w:rsidR="008C3700" w:rsidRPr="002B2B9C">
        <w:rPr>
          <w:sz w:val="28"/>
          <w:szCs w:val="28"/>
        </w:rPr>
        <w:t xml:space="preserve">Данное Положение ориентировано на выявление персональных качеств личности педагога и направлено на повышение качества обучения и  воспитания в условиях реализации программы развития  </w:t>
      </w:r>
      <w:r w:rsidR="00244869">
        <w:rPr>
          <w:sz w:val="28"/>
          <w:szCs w:val="28"/>
        </w:rPr>
        <w:t>учреждения и основной общеразвивающей программы.</w:t>
      </w:r>
    </w:p>
    <w:p w:rsidR="00526823" w:rsidRPr="00526823" w:rsidRDefault="00526823" w:rsidP="00515FD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526823">
        <w:rPr>
          <w:sz w:val="28"/>
          <w:szCs w:val="28"/>
        </w:rPr>
        <w:t xml:space="preserve"> Размеры, порядок и условия установления </w:t>
      </w:r>
      <w:r w:rsidRPr="007124AB">
        <w:rPr>
          <w:i/>
          <w:sz w:val="28"/>
          <w:szCs w:val="28"/>
        </w:rPr>
        <w:t>основных надбавок</w:t>
      </w:r>
      <w:r w:rsidRPr="00526823">
        <w:rPr>
          <w:sz w:val="28"/>
          <w:szCs w:val="28"/>
        </w:rPr>
        <w:t xml:space="preserve"> за высокие результаты и качество  выполняемых работ определяются Положением </w:t>
      </w:r>
      <w:r>
        <w:rPr>
          <w:sz w:val="28"/>
          <w:szCs w:val="28"/>
        </w:rPr>
        <w:t xml:space="preserve">об </w:t>
      </w:r>
      <w:r w:rsidRPr="00526823">
        <w:rPr>
          <w:sz w:val="28"/>
          <w:szCs w:val="28"/>
        </w:rPr>
        <w:t>оплате труда и порядке установления компенсационных и  стимулирующих доплат и надбавок работникам</w:t>
      </w:r>
      <w:r w:rsidR="00244869" w:rsidRPr="00244869">
        <w:rPr>
          <w:b/>
        </w:rPr>
        <w:t xml:space="preserve"> </w:t>
      </w:r>
      <w:r w:rsidR="00B02A49">
        <w:rPr>
          <w:sz w:val="28"/>
          <w:szCs w:val="28"/>
        </w:rPr>
        <w:t xml:space="preserve">ДОУ № </w:t>
      </w:r>
      <w:r w:rsidR="004E1017">
        <w:rPr>
          <w:sz w:val="28"/>
          <w:szCs w:val="28"/>
        </w:rPr>
        <w:t>8</w:t>
      </w:r>
      <w:r w:rsidR="00515FD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526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Pr="00526823">
        <w:rPr>
          <w:sz w:val="28"/>
          <w:szCs w:val="28"/>
        </w:rPr>
        <w:t>другими локальными  актами учреждения.</w:t>
      </w:r>
    </w:p>
    <w:p w:rsidR="00526823" w:rsidRPr="002B2B9C" w:rsidRDefault="00526823" w:rsidP="005268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2B2B9C">
        <w:rPr>
          <w:sz w:val="28"/>
          <w:szCs w:val="28"/>
        </w:rPr>
        <w:t>Основное назначение стимулирующих выплат - дифференциация оплаты труда педагога в зависимости от его качества, мотивации на позитивный (продуктивный) результат педагогической деятельности, ориентированный на долгосрочный инновационный режим.</w:t>
      </w:r>
    </w:p>
    <w:p w:rsidR="002B2B9C" w:rsidRDefault="002B2B9C" w:rsidP="002B2B9C">
      <w:pPr>
        <w:jc w:val="both"/>
        <w:rPr>
          <w:sz w:val="28"/>
          <w:szCs w:val="28"/>
        </w:rPr>
      </w:pPr>
    </w:p>
    <w:p w:rsidR="00425B55" w:rsidRPr="002B2B9C" w:rsidRDefault="00425B55" w:rsidP="002B2B9C">
      <w:pPr>
        <w:jc w:val="both"/>
        <w:rPr>
          <w:sz w:val="28"/>
          <w:szCs w:val="28"/>
        </w:rPr>
      </w:pPr>
    </w:p>
    <w:p w:rsidR="005A7B73" w:rsidRPr="002B2B9C" w:rsidRDefault="004E0031" w:rsidP="00FF338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B2B9C">
        <w:rPr>
          <w:b/>
          <w:sz w:val="28"/>
          <w:szCs w:val="28"/>
        </w:rPr>
        <w:lastRenderedPageBreak/>
        <w:t>Основания и порядок проведения оценки результативности</w:t>
      </w:r>
    </w:p>
    <w:p w:rsidR="005A7B73" w:rsidRDefault="004E0031" w:rsidP="00FF3388">
      <w:pPr>
        <w:ind w:left="720"/>
        <w:jc w:val="center"/>
        <w:rPr>
          <w:b/>
          <w:sz w:val="28"/>
          <w:szCs w:val="28"/>
        </w:rPr>
      </w:pPr>
      <w:r w:rsidRPr="002B2B9C">
        <w:rPr>
          <w:b/>
          <w:sz w:val="28"/>
          <w:szCs w:val="28"/>
        </w:rPr>
        <w:t>деятельности педагогов</w:t>
      </w:r>
    </w:p>
    <w:p w:rsidR="00154984" w:rsidRPr="002B2B9C" w:rsidRDefault="00154984" w:rsidP="00154984">
      <w:pPr>
        <w:ind w:left="720"/>
        <w:rPr>
          <w:b/>
          <w:sz w:val="28"/>
          <w:szCs w:val="28"/>
        </w:rPr>
      </w:pPr>
    </w:p>
    <w:p w:rsidR="002047FA" w:rsidRPr="002B2B9C" w:rsidRDefault="002047FA" w:rsidP="002B2B9C">
      <w:pPr>
        <w:ind w:firstLine="708"/>
        <w:jc w:val="both"/>
        <w:rPr>
          <w:sz w:val="28"/>
          <w:szCs w:val="28"/>
        </w:rPr>
      </w:pPr>
      <w:r w:rsidRPr="002B2B9C">
        <w:rPr>
          <w:sz w:val="28"/>
          <w:szCs w:val="28"/>
        </w:rPr>
        <w:t>2.</w:t>
      </w:r>
      <w:r w:rsidR="00526823">
        <w:rPr>
          <w:sz w:val="28"/>
          <w:szCs w:val="28"/>
        </w:rPr>
        <w:t>1</w:t>
      </w:r>
      <w:r w:rsidRPr="002B2B9C">
        <w:rPr>
          <w:sz w:val="28"/>
          <w:szCs w:val="28"/>
        </w:rPr>
        <w:t>. Положение распространяется на следующие категории педагогических работников:</w:t>
      </w:r>
    </w:p>
    <w:p w:rsidR="002047FA" w:rsidRDefault="00485A9C" w:rsidP="00C32729">
      <w:pPr>
        <w:numPr>
          <w:ilvl w:val="0"/>
          <w:numId w:val="5"/>
        </w:numPr>
        <w:tabs>
          <w:tab w:val="clear" w:pos="1200"/>
          <w:tab w:val="num" w:pos="1134"/>
        </w:tabs>
        <w:jc w:val="both"/>
        <w:rPr>
          <w:sz w:val="28"/>
          <w:szCs w:val="28"/>
        </w:rPr>
      </w:pPr>
      <w:r w:rsidRPr="002B2B9C">
        <w:rPr>
          <w:sz w:val="28"/>
          <w:szCs w:val="28"/>
        </w:rPr>
        <w:t xml:space="preserve"> </w:t>
      </w:r>
      <w:r w:rsidR="00757B13">
        <w:rPr>
          <w:sz w:val="28"/>
          <w:szCs w:val="28"/>
        </w:rPr>
        <w:t>воспитатель;</w:t>
      </w:r>
    </w:p>
    <w:p w:rsidR="004E1017" w:rsidRPr="002B2B9C" w:rsidRDefault="00425B55" w:rsidP="00C32729">
      <w:pPr>
        <w:numPr>
          <w:ilvl w:val="0"/>
          <w:numId w:val="5"/>
        </w:numPr>
        <w:tabs>
          <w:tab w:val="clear" w:pos="1200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02A49">
        <w:rPr>
          <w:sz w:val="28"/>
          <w:szCs w:val="28"/>
        </w:rPr>
        <w:t>читель дефектолог</w:t>
      </w:r>
    </w:p>
    <w:p w:rsidR="00C32729" w:rsidRDefault="00C32729" w:rsidP="002B2B9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учитель-логопед;</w:t>
      </w:r>
    </w:p>
    <w:p w:rsidR="002047FA" w:rsidRDefault="002047FA" w:rsidP="002B2B9C">
      <w:pPr>
        <w:numPr>
          <w:ilvl w:val="0"/>
          <w:numId w:val="5"/>
        </w:numPr>
        <w:jc w:val="both"/>
        <w:rPr>
          <w:sz w:val="28"/>
          <w:szCs w:val="28"/>
        </w:rPr>
      </w:pPr>
      <w:r w:rsidRPr="002B2B9C">
        <w:rPr>
          <w:sz w:val="28"/>
          <w:szCs w:val="28"/>
        </w:rPr>
        <w:t>педагог – психолог;</w:t>
      </w:r>
    </w:p>
    <w:p w:rsidR="00757B13" w:rsidRDefault="00757B13" w:rsidP="002B2B9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руководитель;</w:t>
      </w:r>
    </w:p>
    <w:p w:rsidR="00757B13" w:rsidRDefault="00757B13" w:rsidP="002B2B9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инструктор по физическому воспитанию.</w:t>
      </w:r>
    </w:p>
    <w:p w:rsidR="00B92C72" w:rsidRDefault="007C4FE4" w:rsidP="002B2B9C">
      <w:pPr>
        <w:ind w:firstLine="708"/>
        <w:jc w:val="both"/>
        <w:rPr>
          <w:sz w:val="28"/>
          <w:szCs w:val="28"/>
        </w:rPr>
      </w:pPr>
      <w:r w:rsidRPr="002B2B9C">
        <w:rPr>
          <w:sz w:val="28"/>
          <w:szCs w:val="28"/>
        </w:rPr>
        <w:t>2.</w:t>
      </w:r>
      <w:r w:rsidR="00526823">
        <w:rPr>
          <w:sz w:val="28"/>
          <w:szCs w:val="28"/>
        </w:rPr>
        <w:t>2</w:t>
      </w:r>
      <w:r w:rsidRPr="002B2B9C">
        <w:rPr>
          <w:sz w:val="28"/>
          <w:szCs w:val="28"/>
        </w:rPr>
        <w:t>.</w:t>
      </w:r>
      <w:r w:rsidR="00B95AF0" w:rsidRPr="002B2B9C">
        <w:rPr>
          <w:sz w:val="28"/>
          <w:szCs w:val="28"/>
        </w:rPr>
        <w:t xml:space="preserve">Основанием для оценки результативности деятельности педагогов служит </w:t>
      </w:r>
      <w:r w:rsidR="00C32729">
        <w:rPr>
          <w:sz w:val="28"/>
          <w:szCs w:val="28"/>
        </w:rPr>
        <w:t xml:space="preserve">индивидуальный лист </w:t>
      </w:r>
      <w:r w:rsidR="00B95AF0" w:rsidRPr="002B2B9C">
        <w:rPr>
          <w:sz w:val="28"/>
          <w:szCs w:val="28"/>
        </w:rPr>
        <w:t>профессиональных достижений</w:t>
      </w:r>
      <w:r w:rsidR="00C32729">
        <w:rPr>
          <w:sz w:val="28"/>
          <w:szCs w:val="28"/>
        </w:rPr>
        <w:t xml:space="preserve"> каждого из педагога</w:t>
      </w:r>
      <w:r w:rsidR="00B95AF0" w:rsidRPr="002B2B9C">
        <w:rPr>
          <w:sz w:val="28"/>
          <w:szCs w:val="28"/>
        </w:rPr>
        <w:t>, в которо</w:t>
      </w:r>
      <w:r w:rsidR="00C32729">
        <w:rPr>
          <w:sz w:val="28"/>
          <w:szCs w:val="28"/>
        </w:rPr>
        <w:t>м</w:t>
      </w:r>
      <w:r w:rsidR="00B95AF0" w:rsidRPr="002B2B9C">
        <w:rPr>
          <w:sz w:val="28"/>
          <w:szCs w:val="28"/>
        </w:rPr>
        <w:t xml:space="preserve"> собраны личные профессиональные достижения в образовательной деятельности, результаты обучения, воспитания и развития</w:t>
      </w:r>
      <w:r w:rsidR="004605F8">
        <w:rPr>
          <w:sz w:val="28"/>
          <w:szCs w:val="28"/>
        </w:rPr>
        <w:t xml:space="preserve"> </w:t>
      </w:r>
      <w:r w:rsidR="00757B13">
        <w:rPr>
          <w:sz w:val="28"/>
          <w:szCs w:val="28"/>
        </w:rPr>
        <w:t>воспитанников</w:t>
      </w:r>
      <w:r w:rsidR="00B95AF0" w:rsidRPr="002B2B9C">
        <w:rPr>
          <w:sz w:val="28"/>
          <w:szCs w:val="28"/>
        </w:rPr>
        <w:t>, вклад педагога в развитие системы образования  за определенны</w:t>
      </w:r>
      <w:r w:rsidR="000E4EFD" w:rsidRPr="002B2B9C">
        <w:rPr>
          <w:sz w:val="28"/>
          <w:szCs w:val="28"/>
        </w:rPr>
        <w:t>й период времени, а также участие в общественной жизни учреждения.</w:t>
      </w:r>
      <w:r w:rsidR="00D76634">
        <w:rPr>
          <w:sz w:val="28"/>
          <w:szCs w:val="28"/>
        </w:rPr>
        <w:t xml:space="preserve"> Все достижения педагогов распределяются по критериям, имеющим определенный весовой коэффициент</w:t>
      </w:r>
      <w:r w:rsidR="00CA4730">
        <w:rPr>
          <w:sz w:val="28"/>
          <w:szCs w:val="28"/>
        </w:rPr>
        <w:t>,</w:t>
      </w:r>
      <w:r w:rsidR="00D76634">
        <w:rPr>
          <w:sz w:val="28"/>
          <w:szCs w:val="28"/>
        </w:rPr>
        <w:t xml:space="preserve"> и рассчитываются показатели каждого из критериев (приложение 1).</w:t>
      </w:r>
      <w:r w:rsidR="00B95AF0" w:rsidRPr="002B2B9C">
        <w:rPr>
          <w:sz w:val="28"/>
          <w:szCs w:val="28"/>
        </w:rPr>
        <w:t xml:space="preserve"> </w:t>
      </w:r>
      <w:r w:rsidR="000E4EFD" w:rsidRPr="002B2B9C">
        <w:rPr>
          <w:sz w:val="28"/>
          <w:szCs w:val="28"/>
        </w:rPr>
        <w:t xml:space="preserve"> </w:t>
      </w:r>
    </w:p>
    <w:p w:rsidR="00B95AF0" w:rsidRPr="002B2B9C" w:rsidRDefault="00983017" w:rsidP="002B2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2.3 6</w:t>
      </w:r>
      <w:r w:rsidR="00B92C72">
        <w:rPr>
          <w:sz w:val="28"/>
          <w:szCs w:val="28"/>
        </w:rPr>
        <w:t>0%  от месячного размера стимулирующей ча</w:t>
      </w:r>
      <w:r w:rsidR="00B92C72" w:rsidRPr="002B2B9C">
        <w:rPr>
          <w:sz w:val="28"/>
          <w:szCs w:val="28"/>
        </w:rPr>
        <w:t>с</w:t>
      </w:r>
      <w:r w:rsidR="00B92C72">
        <w:rPr>
          <w:sz w:val="28"/>
          <w:szCs w:val="28"/>
        </w:rPr>
        <w:t xml:space="preserve">ти фонда оплаты труда работников делится на полученную общую сумму баллов, в результате чего определяется размер </w:t>
      </w:r>
      <w:r w:rsidR="009C7687">
        <w:rPr>
          <w:sz w:val="28"/>
          <w:szCs w:val="28"/>
        </w:rPr>
        <w:t>стимулирующих выплат за месяц. 40 % от месячного размера</w:t>
      </w:r>
      <w:r w:rsidR="00B92C72">
        <w:rPr>
          <w:sz w:val="28"/>
          <w:szCs w:val="28"/>
        </w:rPr>
        <w:t xml:space="preserve"> стимулирующей части фонда оплаты труда остается в резерве на выплату премий и материальных поощрений.</w:t>
      </w:r>
      <w:r w:rsidR="000E4EFD" w:rsidRPr="002B2B9C">
        <w:rPr>
          <w:sz w:val="28"/>
          <w:szCs w:val="28"/>
        </w:rPr>
        <w:t xml:space="preserve"> </w:t>
      </w:r>
    </w:p>
    <w:p w:rsidR="000E4EFD" w:rsidRPr="002B2B9C" w:rsidRDefault="00B95AF0" w:rsidP="00C40B89">
      <w:pPr>
        <w:ind w:firstLine="709"/>
        <w:jc w:val="both"/>
        <w:rPr>
          <w:sz w:val="28"/>
          <w:szCs w:val="28"/>
        </w:rPr>
      </w:pPr>
      <w:r w:rsidRPr="002B2B9C">
        <w:rPr>
          <w:sz w:val="28"/>
          <w:szCs w:val="28"/>
        </w:rPr>
        <w:t>2.</w:t>
      </w:r>
      <w:r w:rsidR="00B92C72">
        <w:rPr>
          <w:sz w:val="28"/>
          <w:szCs w:val="28"/>
        </w:rPr>
        <w:t>4</w:t>
      </w:r>
      <w:r w:rsidRPr="002B2B9C">
        <w:rPr>
          <w:sz w:val="28"/>
          <w:szCs w:val="28"/>
        </w:rPr>
        <w:t>.</w:t>
      </w:r>
      <w:r w:rsidR="000E4EFD" w:rsidRPr="002B2B9C">
        <w:rPr>
          <w:sz w:val="28"/>
          <w:szCs w:val="28"/>
        </w:rPr>
        <w:t xml:space="preserve"> </w:t>
      </w:r>
      <w:r w:rsidR="00E9609B">
        <w:rPr>
          <w:sz w:val="28"/>
          <w:szCs w:val="28"/>
        </w:rPr>
        <w:t>На первом этапе</w:t>
      </w:r>
      <w:r w:rsidR="00C32729">
        <w:rPr>
          <w:sz w:val="28"/>
          <w:szCs w:val="28"/>
        </w:rPr>
        <w:t xml:space="preserve"> </w:t>
      </w:r>
      <w:r w:rsidR="00D76634">
        <w:rPr>
          <w:sz w:val="28"/>
          <w:szCs w:val="28"/>
        </w:rPr>
        <w:t xml:space="preserve"> индивидуальный лист профессиональных достижений заполняет педагог самостоятельно</w:t>
      </w:r>
      <w:r w:rsidR="00D76634" w:rsidRPr="00D76634">
        <w:rPr>
          <w:sz w:val="28"/>
          <w:szCs w:val="28"/>
        </w:rPr>
        <w:t xml:space="preserve"> </w:t>
      </w:r>
      <w:r w:rsidR="00D76634">
        <w:rPr>
          <w:sz w:val="28"/>
          <w:szCs w:val="28"/>
        </w:rPr>
        <w:t xml:space="preserve">с целью </w:t>
      </w:r>
      <w:r w:rsidR="00D76634" w:rsidRPr="002B2B9C">
        <w:rPr>
          <w:sz w:val="28"/>
          <w:szCs w:val="28"/>
        </w:rPr>
        <w:t>проведени</w:t>
      </w:r>
      <w:r w:rsidR="00D76634">
        <w:rPr>
          <w:sz w:val="28"/>
          <w:szCs w:val="28"/>
        </w:rPr>
        <w:t>я</w:t>
      </w:r>
      <w:r w:rsidR="00D76634" w:rsidRPr="002B2B9C">
        <w:rPr>
          <w:sz w:val="28"/>
          <w:szCs w:val="28"/>
        </w:rPr>
        <w:t xml:space="preserve"> системной самооценки собственных результатов профессиональной и общественно-социальной деятельности</w:t>
      </w:r>
      <w:r w:rsidR="00D877D1">
        <w:rPr>
          <w:sz w:val="28"/>
          <w:szCs w:val="28"/>
        </w:rPr>
        <w:t xml:space="preserve"> с предоставлением аналитической справки, которая должна содержать текстовую часть (краткий анализ работы).</w:t>
      </w:r>
    </w:p>
    <w:p w:rsidR="00E9609B" w:rsidRPr="002B2B9C" w:rsidRDefault="000E4EFD" w:rsidP="00E9609B">
      <w:pPr>
        <w:ind w:firstLine="709"/>
        <w:jc w:val="both"/>
        <w:rPr>
          <w:sz w:val="28"/>
          <w:szCs w:val="28"/>
        </w:rPr>
      </w:pPr>
      <w:r w:rsidRPr="002B2B9C">
        <w:rPr>
          <w:sz w:val="28"/>
          <w:szCs w:val="28"/>
        </w:rPr>
        <w:t>2.</w:t>
      </w:r>
      <w:r w:rsidR="00B92C72">
        <w:rPr>
          <w:sz w:val="28"/>
          <w:szCs w:val="28"/>
        </w:rPr>
        <w:t>5</w:t>
      </w:r>
      <w:r w:rsidRPr="002B2B9C">
        <w:rPr>
          <w:sz w:val="28"/>
          <w:szCs w:val="28"/>
        </w:rPr>
        <w:t xml:space="preserve">. Для проведения объективной внешней оценки результативности профессиональной деятельности педагога на основе его </w:t>
      </w:r>
      <w:r w:rsidR="00D76634">
        <w:rPr>
          <w:sz w:val="28"/>
          <w:szCs w:val="28"/>
        </w:rPr>
        <w:t>индивидуального листа профессиональных достижений</w:t>
      </w:r>
      <w:r w:rsidRPr="002B2B9C">
        <w:rPr>
          <w:sz w:val="28"/>
          <w:szCs w:val="28"/>
        </w:rPr>
        <w:t xml:space="preserve"> в учреждении приказом руководителя </w:t>
      </w:r>
      <w:r w:rsidR="00E51C87" w:rsidRPr="002B2B9C">
        <w:rPr>
          <w:sz w:val="28"/>
          <w:szCs w:val="28"/>
        </w:rPr>
        <w:t xml:space="preserve">создается </w:t>
      </w:r>
      <w:r w:rsidR="00E9609B">
        <w:rPr>
          <w:sz w:val="28"/>
          <w:szCs w:val="28"/>
        </w:rPr>
        <w:t>к</w:t>
      </w:r>
      <w:r w:rsidR="00E51C87" w:rsidRPr="002B2B9C">
        <w:rPr>
          <w:sz w:val="28"/>
          <w:szCs w:val="28"/>
        </w:rPr>
        <w:t>омиссия</w:t>
      </w:r>
      <w:r w:rsidR="00E9609B">
        <w:rPr>
          <w:sz w:val="28"/>
          <w:szCs w:val="28"/>
        </w:rPr>
        <w:t xml:space="preserve"> по материальному поощрению</w:t>
      </w:r>
      <w:r w:rsidR="00CA4730">
        <w:rPr>
          <w:sz w:val="28"/>
          <w:szCs w:val="28"/>
        </w:rPr>
        <w:t xml:space="preserve"> (далее – Комиссия)</w:t>
      </w:r>
      <w:r w:rsidR="00757B13">
        <w:rPr>
          <w:sz w:val="28"/>
          <w:szCs w:val="28"/>
        </w:rPr>
        <w:t xml:space="preserve">. </w:t>
      </w:r>
      <w:r w:rsidR="00485A9C" w:rsidRPr="002B2B9C">
        <w:rPr>
          <w:sz w:val="28"/>
          <w:szCs w:val="28"/>
        </w:rPr>
        <w:t xml:space="preserve"> </w:t>
      </w:r>
      <w:r w:rsidR="00E9609B">
        <w:rPr>
          <w:sz w:val="28"/>
          <w:szCs w:val="28"/>
        </w:rPr>
        <w:t xml:space="preserve">Все индивидуальные листы сдаются в </w:t>
      </w:r>
      <w:r w:rsidR="00CA4730">
        <w:rPr>
          <w:sz w:val="28"/>
          <w:szCs w:val="28"/>
        </w:rPr>
        <w:t>К</w:t>
      </w:r>
      <w:r w:rsidR="00E9609B">
        <w:rPr>
          <w:sz w:val="28"/>
          <w:szCs w:val="28"/>
        </w:rPr>
        <w:t>омиссию для принятия решения о назначении дополнительной надбавки  конкретному педагогу в зависимости от</w:t>
      </w:r>
      <w:r w:rsidR="00E9609B" w:rsidRPr="002B2B9C">
        <w:rPr>
          <w:sz w:val="28"/>
          <w:szCs w:val="28"/>
        </w:rPr>
        <w:t xml:space="preserve"> достижени</w:t>
      </w:r>
      <w:r w:rsidR="00E9609B">
        <w:rPr>
          <w:sz w:val="28"/>
          <w:szCs w:val="28"/>
        </w:rPr>
        <w:t>я</w:t>
      </w:r>
      <w:r w:rsidR="00E9609B" w:rsidRPr="002B2B9C">
        <w:rPr>
          <w:sz w:val="28"/>
          <w:szCs w:val="28"/>
        </w:rPr>
        <w:t xml:space="preserve"> пороговых значений критериев оценки эффективности деятельности</w:t>
      </w:r>
      <w:r w:rsidR="008C118E">
        <w:rPr>
          <w:sz w:val="28"/>
          <w:szCs w:val="28"/>
        </w:rPr>
        <w:t>.</w:t>
      </w:r>
    </w:p>
    <w:p w:rsidR="00E51C87" w:rsidRPr="002B2B9C" w:rsidRDefault="00E51C87" w:rsidP="002B2B9C">
      <w:pPr>
        <w:ind w:firstLine="708"/>
        <w:jc w:val="both"/>
        <w:rPr>
          <w:sz w:val="28"/>
          <w:szCs w:val="28"/>
        </w:rPr>
      </w:pPr>
      <w:r w:rsidRPr="002B2B9C">
        <w:rPr>
          <w:sz w:val="28"/>
          <w:szCs w:val="28"/>
        </w:rPr>
        <w:t>2.</w:t>
      </w:r>
      <w:r w:rsidR="00B92C72">
        <w:rPr>
          <w:sz w:val="28"/>
          <w:szCs w:val="28"/>
        </w:rPr>
        <w:t>6</w:t>
      </w:r>
      <w:r w:rsidRPr="002B2B9C">
        <w:rPr>
          <w:sz w:val="28"/>
          <w:szCs w:val="28"/>
        </w:rPr>
        <w:t>.</w:t>
      </w:r>
      <w:r w:rsidR="008C3700" w:rsidRPr="002B2B9C">
        <w:rPr>
          <w:sz w:val="28"/>
          <w:szCs w:val="28"/>
        </w:rPr>
        <w:t xml:space="preserve"> </w:t>
      </w:r>
      <w:r w:rsidRPr="002B2B9C">
        <w:rPr>
          <w:sz w:val="28"/>
          <w:szCs w:val="28"/>
        </w:rPr>
        <w:t xml:space="preserve">Председатель </w:t>
      </w:r>
      <w:r w:rsidR="00CA4730">
        <w:rPr>
          <w:sz w:val="28"/>
          <w:szCs w:val="28"/>
        </w:rPr>
        <w:t>К</w:t>
      </w:r>
      <w:r w:rsidRPr="002B2B9C">
        <w:rPr>
          <w:sz w:val="28"/>
          <w:szCs w:val="28"/>
        </w:rPr>
        <w:t xml:space="preserve">омиссии несет </w:t>
      </w:r>
      <w:r w:rsidR="00277BC5" w:rsidRPr="002B2B9C">
        <w:rPr>
          <w:sz w:val="28"/>
          <w:szCs w:val="28"/>
        </w:rPr>
        <w:t>персональную</w:t>
      </w:r>
      <w:r w:rsidRPr="002B2B9C">
        <w:rPr>
          <w:sz w:val="28"/>
          <w:szCs w:val="28"/>
        </w:rPr>
        <w:t xml:space="preserve"> ответственность за работу </w:t>
      </w:r>
      <w:r w:rsidR="00CA4730">
        <w:rPr>
          <w:sz w:val="28"/>
          <w:szCs w:val="28"/>
        </w:rPr>
        <w:t>К</w:t>
      </w:r>
      <w:r w:rsidRPr="002B2B9C">
        <w:rPr>
          <w:sz w:val="28"/>
          <w:szCs w:val="28"/>
        </w:rPr>
        <w:t>омиссии, грамотное и своевременное оформление документации.</w:t>
      </w:r>
    </w:p>
    <w:p w:rsidR="00264D47" w:rsidRDefault="00B92C72" w:rsidP="005268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264D47" w:rsidRPr="002B2B9C">
        <w:rPr>
          <w:sz w:val="28"/>
          <w:szCs w:val="28"/>
        </w:rPr>
        <w:t xml:space="preserve">. Результаты </w:t>
      </w:r>
      <w:r w:rsidR="00501031">
        <w:rPr>
          <w:sz w:val="28"/>
          <w:szCs w:val="28"/>
        </w:rPr>
        <w:t xml:space="preserve">итоговой </w:t>
      </w:r>
      <w:r w:rsidR="00264D47" w:rsidRPr="002B2B9C">
        <w:rPr>
          <w:sz w:val="28"/>
          <w:szCs w:val="28"/>
        </w:rPr>
        <w:t>экспе</w:t>
      </w:r>
      <w:r w:rsidR="00927743" w:rsidRPr="002B2B9C">
        <w:rPr>
          <w:sz w:val="28"/>
          <w:szCs w:val="28"/>
        </w:rPr>
        <w:t xml:space="preserve">ртной  оценки оформляются Комиссией в </w:t>
      </w:r>
      <w:r w:rsidR="00501031">
        <w:rPr>
          <w:sz w:val="28"/>
          <w:szCs w:val="28"/>
        </w:rPr>
        <w:t xml:space="preserve">индивидуальном </w:t>
      </w:r>
      <w:r w:rsidR="00927743" w:rsidRPr="002B2B9C">
        <w:rPr>
          <w:sz w:val="28"/>
          <w:szCs w:val="28"/>
        </w:rPr>
        <w:t xml:space="preserve"> листе результативности деятельности  педагога за отчетный период. Результаты оформляются в </w:t>
      </w:r>
      <w:r w:rsidR="00FB7343">
        <w:rPr>
          <w:sz w:val="28"/>
          <w:szCs w:val="28"/>
        </w:rPr>
        <w:t>бальном</w:t>
      </w:r>
      <w:r w:rsidR="004605F8">
        <w:rPr>
          <w:sz w:val="28"/>
          <w:szCs w:val="28"/>
        </w:rPr>
        <w:t xml:space="preserve"> отношении </w:t>
      </w:r>
      <w:r w:rsidR="00927743" w:rsidRPr="002B2B9C">
        <w:rPr>
          <w:sz w:val="28"/>
          <w:szCs w:val="28"/>
        </w:rPr>
        <w:t>за каждый показатель результативности.</w:t>
      </w:r>
    </w:p>
    <w:p w:rsidR="00927743" w:rsidRDefault="00B92C72" w:rsidP="005268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927743" w:rsidRPr="002B2B9C">
        <w:rPr>
          <w:sz w:val="28"/>
          <w:szCs w:val="28"/>
        </w:rPr>
        <w:t xml:space="preserve">. </w:t>
      </w:r>
      <w:r w:rsidR="00501031">
        <w:rPr>
          <w:sz w:val="28"/>
          <w:szCs w:val="28"/>
        </w:rPr>
        <w:t>Индивидуальный</w:t>
      </w:r>
      <w:r w:rsidR="00927743" w:rsidRPr="002B2B9C">
        <w:rPr>
          <w:sz w:val="28"/>
          <w:szCs w:val="28"/>
        </w:rPr>
        <w:t xml:space="preserve"> лист</w:t>
      </w:r>
      <w:r w:rsidR="00501031">
        <w:rPr>
          <w:sz w:val="28"/>
          <w:szCs w:val="28"/>
        </w:rPr>
        <w:t xml:space="preserve"> профессиональных достижений педагога</w:t>
      </w:r>
      <w:r w:rsidR="00927743" w:rsidRPr="002B2B9C">
        <w:rPr>
          <w:sz w:val="28"/>
          <w:szCs w:val="28"/>
        </w:rPr>
        <w:t>, завершающийся итогов</w:t>
      </w:r>
      <w:r w:rsidR="004605F8">
        <w:rPr>
          <w:sz w:val="28"/>
          <w:szCs w:val="28"/>
        </w:rPr>
        <w:t xml:space="preserve">ой суммой </w:t>
      </w:r>
      <w:r w:rsidR="00FB7343">
        <w:rPr>
          <w:sz w:val="28"/>
          <w:szCs w:val="28"/>
        </w:rPr>
        <w:t>бального</w:t>
      </w:r>
      <w:r w:rsidR="004605F8">
        <w:rPr>
          <w:sz w:val="28"/>
          <w:szCs w:val="28"/>
        </w:rPr>
        <w:t xml:space="preserve"> показателя</w:t>
      </w:r>
      <w:r w:rsidR="00927743" w:rsidRPr="002B2B9C">
        <w:rPr>
          <w:sz w:val="28"/>
          <w:szCs w:val="28"/>
        </w:rPr>
        <w:t xml:space="preserve">,  подписывается всеми  </w:t>
      </w:r>
      <w:r w:rsidR="00927743" w:rsidRPr="002B2B9C">
        <w:rPr>
          <w:sz w:val="28"/>
          <w:szCs w:val="28"/>
        </w:rPr>
        <w:lastRenderedPageBreak/>
        <w:t>членами Комиссии, доводится  для ознакомления  под роспись педагогу и утверждается приказом руководителя.</w:t>
      </w:r>
    </w:p>
    <w:p w:rsidR="00B0560F" w:rsidRPr="002B2B9C" w:rsidRDefault="000D30F2" w:rsidP="000D3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B2B9C">
        <w:rPr>
          <w:sz w:val="28"/>
          <w:szCs w:val="28"/>
        </w:rPr>
        <w:t xml:space="preserve"> </w:t>
      </w:r>
      <w:r w:rsidR="00295747">
        <w:rPr>
          <w:sz w:val="28"/>
          <w:szCs w:val="28"/>
        </w:rPr>
        <w:t>2.9</w:t>
      </w:r>
      <w:r w:rsidR="009B5E34" w:rsidRPr="002B2B9C">
        <w:rPr>
          <w:sz w:val="28"/>
          <w:szCs w:val="28"/>
        </w:rPr>
        <w:t>. В случае не</w:t>
      </w:r>
      <w:r w:rsidR="001E489F" w:rsidRPr="002B2B9C">
        <w:rPr>
          <w:sz w:val="28"/>
          <w:szCs w:val="28"/>
        </w:rPr>
        <w:t>согласия педагога с итоговым</w:t>
      </w:r>
      <w:r w:rsidR="008C118E">
        <w:rPr>
          <w:sz w:val="28"/>
          <w:szCs w:val="28"/>
        </w:rPr>
        <w:t xml:space="preserve"> </w:t>
      </w:r>
      <w:r w:rsidR="00FB7343">
        <w:rPr>
          <w:sz w:val="28"/>
          <w:szCs w:val="28"/>
        </w:rPr>
        <w:t>бальным</w:t>
      </w:r>
      <w:r w:rsidR="008C118E">
        <w:rPr>
          <w:sz w:val="28"/>
          <w:szCs w:val="28"/>
        </w:rPr>
        <w:t xml:space="preserve"> показателем</w:t>
      </w:r>
      <w:r w:rsidR="001E489F" w:rsidRPr="002B2B9C">
        <w:rPr>
          <w:sz w:val="28"/>
          <w:szCs w:val="28"/>
        </w:rPr>
        <w:t>,  педагог имеет право в течение двух дней обратиться с письменным заявлением в Комиссию</w:t>
      </w:r>
      <w:r w:rsidR="00B0560F" w:rsidRPr="002B2B9C">
        <w:rPr>
          <w:sz w:val="28"/>
          <w:szCs w:val="28"/>
        </w:rPr>
        <w:t xml:space="preserve">, </w:t>
      </w:r>
      <w:r w:rsidR="00425B55" w:rsidRPr="002B2B9C">
        <w:rPr>
          <w:sz w:val="28"/>
          <w:szCs w:val="28"/>
        </w:rPr>
        <w:t>аргументировано</w:t>
      </w:r>
      <w:r w:rsidR="00B0560F" w:rsidRPr="002B2B9C">
        <w:rPr>
          <w:sz w:val="28"/>
          <w:szCs w:val="28"/>
        </w:rPr>
        <w:t xml:space="preserve"> изложив, с какими критериями оценки результатов его труда он не согласен.</w:t>
      </w:r>
    </w:p>
    <w:p w:rsidR="00526823" w:rsidRDefault="00B0560F" w:rsidP="00526823">
      <w:pPr>
        <w:ind w:firstLine="709"/>
        <w:jc w:val="both"/>
        <w:rPr>
          <w:sz w:val="28"/>
          <w:szCs w:val="28"/>
        </w:rPr>
      </w:pPr>
      <w:r w:rsidRPr="002B2B9C">
        <w:rPr>
          <w:sz w:val="28"/>
          <w:szCs w:val="28"/>
        </w:rPr>
        <w:t>2.1</w:t>
      </w:r>
      <w:r w:rsidR="00295747">
        <w:rPr>
          <w:sz w:val="28"/>
          <w:szCs w:val="28"/>
        </w:rPr>
        <w:t>0</w:t>
      </w:r>
      <w:r w:rsidRPr="002B2B9C">
        <w:rPr>
          <w:sz w:val="28"/>
          <w:szCs w:val="28"/>
        </w:rPr>
        <w:t xml:space="preserve">. Комиссия обязана в </w:t>
      </w:r>
      <w:r w:rsidR="001E489F" w:rsidRPr="002B2B9C">
        <w:rPr>
          <w:sz w:val="28"/>
          <w:szCs w:val="28"/>
        </w:rPr>
        <w:t xml:space="preserve"> </w:t>
      </w:r>
      <w:r w:rsidRPr="002B2B9C">
        <w:rPr>
          <w:sz w:val="28"/>
          <w:szCs w:val="28"/>
        </w:rPr>
        <w:t xml:space="preserve">течение </w:t>
      </w:r>
      <w:r w:rsidR="0020573A" w:rsidRPr="002B2B9C">
        <w:rPr>
          <w:sz w:val="28"/>
          <w:szCs w:val="28"/>
        </w:rPr>
        <w:t>двух</w:t>
      </w:r>
      <w:r w:rsidRPr="002B2B9C">
        <w:rPr>
          <w:sz w:val="28"/>
          <w:szCs w:val="28"/>
        </w:rPr>
        <w:t xml:space="preserve"> дней  рассмотреть заявление педагога и дать  письменное или устное  (п</w:t>
      </w:r>
      <w:r w:rsidR="00B941E9" w:rsidRPr="002B2B9C">
        <w:rPr>
          <w:sz w:val="28"/>
          <w:szCs w:val="28"/>
        </w:rPr>
        <w:t>о желанию педагога) разъяснение (обсуждение  обращения заносится в протокол Комиссии).</w:t>
      </w:r>
    </w:p>
    <w:p w:rsidR="001C6FC8" w:rsidRDefault="00295747" w:rsidP="005268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B60576" w:rsidRPr="002B2B9C">
        <w:rPr>
          <w:sz w:val="28"/>
          <w:szCs w:val="28"/>
        </w:rPr>
        <w:t>. В случае не</w:t>
      </w:r>
      <w:r w:rsidR="001C6FC8" w:rsidRPr="002B2B9C">
        <w:rPr>
          <w:sz w:val="28"/>
          <w:szCs w:val="28"/>
        </w:rPr>
        <w:t xml:space="preserve">согласия с разъяснением Комиссии, педагог имеет право обратиться в </w:t>
      </w:r>
      <w:r w:rsidR="000E24D3" w:rsidRPr="002B2B9C">
        <w:rPr>
          <w:sz w:val="28"/>
          <w:szCs w:val="28"/>
        </w:rPr>
        <w:t xml:space="preserve">комиссию по </w:t>
      </w:r>
      <w:r w:rsidR="00526823">
        <w:rPr>
          <w:sz w:val="28"/>
          <w:szCs w:val="28"/>
        </w:rPr>
        <w:t>урегулированию споров между участниками образовательных отношений</w:t>
      </w:r>
      <w:r w:rsidR="001C6FC8" w:rsidRPr="002B2B9C">
        <w:rPr>
          <w:sz w:val="28"/>
          <w:szCs w:val="28"/>
        </w:rPr>
        <w:t>.</w:t>
      </w:r>
    </w:p>
    <w:p w:rsidR="00C40B89" w:rsidRDefault="00295747" w:rsidP="005268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40B89">
        <w:rPr>
          <w:sz w:val="28"/>
          <w:szCs w:val="28"/>
        </w:rPr>
        <w:t xml:space="preserve"> </w:t>
      </w:r>
      <w:r w:rsidR="00C40B89" w:rsidRPr="00C40B89">
        <w:rPr>
          <w:sz w:val="28"/>
          <w:szCs w:val="28"/>
        </w:rPr>
        <w:t xml:space="preserve">Выплата стимулирующего характера вновь назначенным </w:t>
      </w:r>
      <w:r w:rsidR="00C40B89">
        <w:rPr>
          <w:sz w:val="28"/>
          <w:szCs w:val="28"/>
        </w:rPr>
        <w:t>педагогическим</w:t>
      </w:r>
      <w:r w:rsidR="00C40B89" w:rsidRPr="00C40B89">
        <w:rPr>
          <w:sz w:val="28"/>
          <w:szCs w:val="28"/>
        </w:rPr>
        <w:t xml:space="preserve"> работникам при наличии про</w:t>
      </w:r>
      <w:r w:rsidR="00FF3388">
        <w:rPr>
          <w:sz w:val="28"/>
          <w:szCs w:val="28"/>
        </w:rPr>
        <w:t xml:space="preserve">фессионального образования до </w:t>
      </w:r>
      <w:r w:rsidR="00FB7343">
        <w:rPr>
          <w:sz w:val="28"/>
          <w:szCs w:val="28"/>
        </w:rPr>
        <w:t>30 баллов</w:t>
      </w:r>
      <w:r w:rsidR="00C40B89" w:rsidRPr="00C40B89">
        <w:rPr>
          <w:sz w:val="28"/>
          <w:szCs w:val="28"/>
        </w:rPr>
        <w:t xml:space="preserve"> </w:t>
      </w:r>
      <w:r w:rsidR="00FF3388">
        <w:rPr>
          <w:sz w:val="28"/>
          <w:szCs w:val="28"/>
        </w:rPr>
        <w:t>до истечения первых 6</w:t>
      </w:r>
      <w:r w:rsidR="00C40B89" w:rsidRPr="00C40B89">
        <w:rPr>
          <w:sz w:val="28"/>
          <w:szCs w:val="28"/>
        </w:rPr>
        <w:t>-х месяцев работы</w:t>
      </w:r>
    </w:p>
    <w:p w:rsidR="00292518" w:rsidRDefault="00292518" w:rsidP="00CA4730">
      <w:pPr>
        <w:ind w:firstLine="709"/>
        <w:jc w:val="right"/>
        <w:rPr>
          <w:sz w:val="28"/>
          <w:szCs w:val="28"/>
        </w:rPr>
      </w:pPr>
    </w:p>
    <w:p w:rsidR="00154984" w:rsidRDefault="00154984" w:rsidP="00CA4730">
      <w:pPr>
        <w:ind w:firstLine="709"/>
        <w:jc w:val="right"/>
        <w:rPr>
          <w:sz w:val="28"/>
          <w:szCs w:val="28"/>
        </w:rPr>
      </w:pPr>
    </w:p>
    <w:p w:rsidR="00E55366" w:rsidRPr="00E55366" w:rsidRDefault="00E55366" w:rsidP="00FF3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55366">
        <w:rPr>
          <w:b/>
          <w:sz w:val="28"/>
          <w:szCs w:val="28"/>
        </w:rPr>
        <w:t>. Заключительные положения</w:t>
      </w:r>
    </w:p>
    <w:p w:rsidR="00292518" w:rsidRDefault="00292518" w:rsidP="00E55366">
      <w:pPr>
        <w:jc w:val="both"/>
        <w:rPr>
          <w:sz w:val="28"/>
          <w:szCs w:val="28"/>
        </w:rPr>
      </w:pPr>
    </w:p>
    <w:p w:rsidR="00B413DE" w:rsidRDefault="00E55366" w:rsidP="00163CC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E55366">
        <w:rPr>
          <w:sz w:val="28"/>
          <w:szCs w:val="28"/>
        </w:rPr>
        <w:t>.1. Настоящее Положение распространяется на всех педагогических работников  учреждения и действует до принятия нового.</w:t>
      </w:r>
      <w:r w:rsidR="00163CCB">
        <w:rPr>
          <w:b/>
          <w:sz w:val="28"/>
          <w:szCs w:val="28"/>
        </w:rPr>
        <w:t xml:space="preserve"> </w:t>
      </w:r>
    </w:p>
    <w:p w:rsidR="00B413DE" w:rsidRDefault="00B413DE" w:rsidP="00CA4730">
      <w:pPr>
        <w:ind w:firstLine="709"/>
        <w:jc w:val="right"/>
        <w:rPr>
          <w:b/>
          <w:sz w:val="28"/>
          <w:szCs w:val="28"/>
        </w:rPr>
      </w:pPr>
    </w:p>
    <w:p w:rsidR="0021379E" w:rsidRDefault="0021379E" w:rsidP="00CA4730">
      <w:pPr>
        <w:ind w:firstLine="709"/>
        <w:jc w:val="right"/>
        <w:rPr>
          <w:b/>
          <w:sz w:val="28"/>
          <w:szCs w:val="28"/>
        </w:rPr>
      </w:pPr>
    </w:p>
    <w:p w:rsidR="0021379E" w:rsidRDefault="0021379E" w:rsidP="00CA4730">
      <w:pPr>
        <w:ind w:firstLine="709"/>
        <w:jc w:val="right"/>
        <w:rPr>
          <w:b/>
          <w:sz w:val="28"/>
          <w:szCs w:val="28"/>
        </w:rPr>
      </w:pPr>
    </w:p>
    <w:p w:rsidR="0021379E" w:rsidRDefault="0021379E" w:rsidP="00CA4730">
      <w:pPr>
        <w:ind w:firstLine="709"/>
        <w:jc w:val="right"/>
        <w:rPr>
          <w:b/>
          <w:sz w:val="28"/>
          <w:szCs w:val="28"/>
        </w:rPr>
      </w:pPr>
    </w:p>
    <w:p w:rsidR="0021379E" w:rsidRDefault="0021379E" w:rsidP="00CA4730">
      <w:pPr>
        <w:ind w:firstLine="709"/>
        <w:jc w:val="right"/>
        <w:rPr>
          <w:b/>
          <w:sz w:val="28"/>
          <w:szCs w:val="28"/>
        </w:rPr>
      </w:pPr>
    </w:p>
    <w:p w:rsidR="0021379E" w:rsidRDefault="0021379E" w:rsidP="00CA4730">
      <w:pPr>
        <w:ind w:firstLine="709"/>
        <w:jc w:val="right"/>
        <w:rPr>
          <w:b/>
          <w:sz w:val="28"/>
          <w:szCs w:val="28"/>
        </w:rPr>
      </w:pPr>
    </w:p>
    <w:p w:rsidR="0021379E" w:rsidRDefault="0021379E" w:rsidP="00CA4730">
      <w:pPr>
        <w:ind w:firstLine="709"/>
        <w:jc w:val="right"/>
        <w:rPr>
          <w:b/>
          <w:sz w:val="28"/>
          <w:szCs w:val="28"/>
        </w:rPr>
      </w:pPr>
    </w:p>
    <w:p w:rsidR="0021379E" w:rsidRDefault="0021379E" w:rsidP="00CA4730">
      <w:pPr>
        <w:ind w:firstLine="709"/>
        <w:jc w:val="right"/>
        <w:rPr>
          <w:b/>
          <w:sz w:val="28"/>
          <w:szCs w:val="28"/>
        </w:rPr>
      </w:pPr>
    </w:p>
    <w:p w:rsidR="0021379E" w:rsidRDefault="0021379E" w:rsidP="00CA4730">
      <w:pPr>
        <w:ind w:firstLine="709"/>
        <w:jc w:val="right"/>
        <w:rPr>
          <w:b/>
          <w:sz w:val="28"/>
          <w:szCs w:val="28"/>
        </w:rPr>
      </w:pPr>
    </w:p>
    <w:p w:rsidR="0021379E" w:rsidRDefault="0021379E" w:rsidP="00CA4730">
      <w:pPr>
        <w:ind w:firstLine="709"/>
        <w:jc w:val="right"/>
        <w:rPr>
          <w:b/>
          <w:sz w:val="28"/>
          <w:szCs w:val="28"/>
        </w:rPr>
      </w:pPr>
    </w:p>
    <w:sectPr w:rsidR="0021379E" w:rsidSect="00425B55">
      <w:pgSz w:w="11906" w:h="16838" w:code="9"/>
      <w:pgMar w:top="1134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CBD" w:rsidRDefault="00704CBD">
      <w:r>
        <w:separator/>
      </w:r>
    </w:p>
  </w:endnote>
  <w:endnote w:type="continuationSeparator" w:id="1">
    <w:p w:rsidR="00704CBD" w:rsidRDefault="00704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??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79" w:rsidRDefault="00A06DDE" w:rsidP="00E91B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777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7779" w:rsidRDefault="0067777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79" w:rsidRDefault="00A06DDE" w:rsidP="00E91B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777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A5B56">
      <w:rPr>
        <w:rStyle w:val="a4"/>
        <w:noProof/>
      </w:rPr>
      <w:t>4</w:t>
    </w:r>
    <w:r>
      <w:rPr>
        <w:rStyle w:val="a4"/>
      </w:rPr>
      <w:fldChar w:fldCharType="end"/>
    </w:r>
  </w:p>
  <w:p w:rsidR="00677779" w:rsidRDefault="0067777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CBD" w:rsidRDefault="00704CBD">
      <w:r>
        <w:separator/>
      </w:r>
    </w:p>
  </w:footnote>
  <w:footnote w:type="continuationSeparator" w:id="1">
    <w:p w:rsidR="00704CBD" w:rsidRDefault="00704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880"/>
    <w:multiLevelType w:val="hybridMultilevel"/>
    <w:tmpl w:val="8ED8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4993"/>
    <w:multiLevelType w:val="hybridMultilevel"/>
    <w:tmpl w:val="7C4270E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42866D2"/>
    <w:multiLevelType w:val="hybridMultilevel"/>
    <w:tmpl w:val="C92EA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29799F"/>
    <w:multiLevelType w:val="hybridMultilevel"/>
    <w:tmpl w:val="8ED8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B44EB"/>
    <w:multiLevelType w:val="hybridMultilevel"/>
    <w:tmpl w:val="8ED8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A6911"/>
    <w:multiLevelType w:val="hybridMultilevel"/>
    <w:tmpl w:val="8ED8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F307C"/>
    <w:multiLevelType w:val="hybridMultilevel"/>
    <w:tmpl w:val="315E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26D49"/>
    <w:multiLevelType w:val="hybridMultilevel"/>
    <w:tmpl w:val="93AA7DB8"/>
    <w:lvl w:ilvl="0" w:tplc="98EAC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96429C">
      <w:numFmt w:val="none"/>
      <w:lvlText w:val=""/>
      <w:lvlJc w:val="left"/>
      <w:pPr>
        <w:tabs>
          <w:tab w:val="num" w:pos="360"/>
        </w:tabs>
      </w:pPr>
    </w:lvl>
    <w:lvl w:ilvl="2" w:tplc="CC463E06">
      <w:numFmt w:val="none"/>
      <w:lvlText w:val=""/>
      <w:lvlJc w:val="left"/>
      <w:pPr>
        <w:tabs>
          <w:tab w:val="num" w:pos="360"/>
        </w:tabs>
      </w:pPr>
    </w:lvl>
    <w:lvl w:ilvl="3" w:tplc="D7BE1968">
      <w:numFmt w:val="none"/>
      <w:lvlText w:val=""/>
      <w:lvlJc w:val="left"/>
      <w:pPr>
        <w:tabs>
          <w:tab w:val="num" w:pos="360"/>
        </w:tabs>
      </w:pPr>
    </w:lvl>
    <w:lvl w:ilvl="4" w:tplc="FB384F58">
      <w:numFmt w:val="none"/>
      <w:lvlText w:val=""/>
      <w:lvlJc w:val="left"/>
      <w:pPr>
        <w:tabs>
          <w:tab w:val="num" w:pos="360"/>
        </w:tabs>
      </w:pPr>
    </w:lvl>
    <w:lvl w:ilvl="5" w:tplc="7A884680">
      <w:numFmt w:val="none"/>
      <w:lvlText w:val=""/>
      <w:lvlJc w:val="left"/>
      <w:pPr>
        <w:tabs>
          <w:tab w:val="num" w:pos="360"/>
        </w:tabs>
      </w:pPr>
    </w:lvl>
    <w:lvl w:ilvl="6" w:tplc="30E8BE50">
      <w:numFmt w:val="none"/>
      <w:lvlText w:val=""/>
      <w:lvlJc w:val="left"/>
      <w:pPr>
        <w:tabs>
          <w:tab w:val="num" w:pos="360"/>
        </w:tabs>
      </w:pPr>
    </w:lvl>
    <w:lvl w:ilvl="7" w:tplc="AB1AB1FE">
      <w:numFmt w:val="none"/>
      <w:lvlText w:val=""/>
      <w:lvlJc w:val="left"/>
      <w:pPr>
        <w:tabs>
          <w:tab w:val="num" w:pos="360"/>
        </w:tabs>
      </w:pPr>
    </w:lvl>
    <w:lvl w:ilvl="8" w:tplc="E0DC147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CCE0BEE"/>
    <w:multiLevelType w:val="hybridMultilevel"/>
    <w:tmpl w:val="9E082CE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335D238F"/>
    <w:multiLevelType w:val="hybridMultilevel"/>
    <w:tmpl w:val="CE121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D57549"/>
    <w:multiLevelType w:val="hybridMultilevel"/>
    <w:tmpl w:val="8ED8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61082"/>
    <w:multiLevelType w:val="hybridMultilevel"/>
    <w:tmpl w:val="E0604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D8210C"/>
    <w:multiLevelType w:val="hybridMultilevel"/>
    <w:tmpl w:val="8ED8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75075"/>
    <w:multiLevelType w:val="hybridMultilevel"/>
    <w:tmpl w:val="8ED8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572B4"/>
    <w:multiLevelType w:val="hybridMultilevel"/>
    <w:tmpl w:val="60B20F3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>
    <w:nsid w:val="6BDE751F"/>
    <w:multiLevelType w:val="hybridMultilevel"/>
    <w:tmpl w:val="8ED8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70F4C"/>
    <w:multiLevelType w:val="hybridMultilevel"/>
    <w:tmpl w:val="F58C90D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72685069"/>
    <w:multiLevelType w:val="hybridMultilevel"/>
    <w:tmpl w:val="8ED8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317A2"/>
    <w:multiLevelType w:val="hybridMultilevel"/>
    <w:tmpl w:val="CC5683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D0D380A"/>
    <w:multiLevelType w:val="hybridMultilevel"/>
    <w:tmpl w:val="8ED8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1"/>
  </w:num>
  <w:num w:numId="5">
    <w:abstractNumId w:val="14"/>
  </w:num>
  <w:num w:numId="6">
    <w:abstractNumId w:val="11"/>
  </w:num>
  <w:num w:numId="7">
    <w:abstractNumId w:val="8"/>
  </w:num>
  <w:num w:numId="8">
    <w:abstractNumId w:val="16"/>
  </w:num>
  <w:num w:numId="9">
    <w:abstractNumId w:val="9"/>
  </w:num>
  <w:num w:numId="10">
    <w:abstractNumId w:val="10"/>
  </w:num>
  <w:num w:numId="11">
    <w:abstractNumId w:val="19"/>
  </w:num>
  <w:num w:numId="12">
    <w:abstractNumId w:val="17"/>
  </w:num>
  <w:num w:numId="13">
    <w:abstractNumId w:val="15"/>
  </w:num>
  <w:num w:numId="14">
    <w:abstractNumId w:val="5"/>
  </w:num>
  <w:num w:numId="15">
    <w:abstractNumId w:val="0"/>
  </w:num>
  <w:num w:numId="16">
    <w:abstractNumId w:val="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3"/>
  </w:num>
  <w:num w:numId="20">
    <w:abstractNumId w:val="1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706"/>
    <w:rsid w:val="00011D4E"/>
    <w:rsid w:val="000256A5"/>
    <w:rsid w:val="00025DF7"/>
    <w:rsid w:val="0004120C"/>
    <w:rsid w:val="00042025"/>
    <w:rsid w:val="00051848"/>
    <w:rsid w:val="000521FE"/>
    <w:rsid w:val="000530D8"/>
    <w:rsid w:val="000611E6"/>
    <w:rsid w:val="00074BF1"/>
    <w:rsid w:val="00077B73"/>
    <w:rsid w:val="00082819"/>
    <w:rsid w:val="0009505C"/>
    <w:rsid w:val="000A632A"/>
    <w:rsid w:val="000B5221"/>
    <w:rsid w:val="000C0D18"/>
    <w:rsid w:val="000C1ECC"/>
    <w:rsid w:val="000D30F2"/>
    <w:rsid w:val="000E24D3"/>
    <w:rsid w:val="000E4EFD"/>
    <w:rsid w:val="00104AA8"/>
    <w:rsid w:val="001050BD"/>
    <w:rsid w:val="00110F2F"/>
    <w:rsid w:val="00115246"/>
    <w:rsid w:val="00122A63"/>
    <w:rsid w:val="00133AF4"/>
    <w:rsid w:val="001403D8"/>
    <w:rsid w:val="00151F65"/>
    <w:rsid w:val="00154984"/>
    <w:rsid w:val="00157F0C"/>
    <w:rsid w:val="00163CCB"/>
    <w:rsid w:val="001823E8"/>
    <w:rsid w:val="00186304"/>
    <w:rsid w:val="00197355"/>
    <w:rsid w:val="001B2484"/>
    <w:rsid w:val="001B575F"/>
    <w:rsid w:val="001C6FC8"/>
    <w:rsid w:val="001D0BE4"/>
    <w:rsid w:val="001D1614"/>
    <w:rsid w:val="001D19CA"/>
    <w:rsid w:val="001E489F"/>
    <w:rsid w:val="002047FA"/>
    <w:rsid w:val="0020573A"/>
    <w:rsid w:val="00211848"/>
    <w:rsid w:val="0021379E"/>
    <w:rsid w:val="00227631"/>
    <w:rsid w:val="002364E8"/>
    <w:rsid w:val="00244869"/>
    <w:rsid w:val="00244BB1"/>
    <w:rsid w:val="00264D47"/>
    <w:rsid w:val="00277BC5"/>
    <w:rsid w:val="0028136A"/>
    <w:rsid w:val="00292518"/>
    <w:rsid w:val="00295747"/>
    <w:rsid w:val="002A2F87"/>
    <w:rsid w:val="002A5EE0"/>
    <w:rsid w:val="002A706B"/>
    <w:rsid w:val="002B2B9C"/>
    <w:rsid w:val="002B658F"/>
    <w:rsid w:val="002C01D5"/>
    <w:rsid w:val="002E1170"/>
    <w:rsid w:val="002F3148"/>
    <w:rsid w:val="002F6AF6"/>
    <w:rsid w:val="003018AE"/>
    <w:rsid w:val="00320F66"/>
    <w:rsid w:val="0034107E"/>
    <w:rsid w:val="00355293"/>
    <w:rsid w:val="003663C8"/>
    <w:rsid w:val="00376D2E"/>
    <w:rsid w:val="00392B75"/>
    <w:rsid w:val="00394D75"/>
    <w:rsid w:val="00395101"/>
    <w:rsid w:val="003B7C4D"/>
    <w:rsid w:val="003F2A48"/>
    <w:rsid w:val="00401741"/>
    <w:rsid w:val="00422746"/>
    <w:rsid w:val="00425B55"/>
    <w:rsid w:val="00430E2A"/>
    <w:rsid w:val="00440FA0"/>
    <w:rsid w:val="004478FF"/>
    <w:rsid w:val="00454D21"/>
    <w:rsid w:val="00455A70"/>
    <w:rsid w:val="00455D8F"/>
    <w:rsid w:val="00457B57"/>
    <w:rsid w:val="004605F8"/>
    <w:rsid w:val="0046323E"/>
    <w:rsid w:val="00466998"/>
    <w:rsid w:val="00471670"/>
    <w:rsid w:val="00485A9C"/>
    <w:rsid w:val="00493871"/>
    <w:rsid w:val="004B0D16"/>
    <w:rsid w:val="004B6120"/>
    <w:rsid w:val="004C0BE6"/>
    <w:rsid w:val="004D0065"/>
    <w:rsid w:val="004D03D8"/>
    <w:rsid w:val="004E0031"/>
    <w:rsid w:val="004E1017"/>
    <w:rsid w:val="00501031"/>
    <w:rsid w:val="00506567"/>
    <w:rsid w:val="00515FDF"/>
    <w:rsid w:val="00522D3F"/>
    <w:rsid w:val="005263FA"/>
    <w:rsid w:val="00526823"/>
    <w:rsid w:val="00531D69"/>
    <w:rsid w:val="00532C8E"/>
    <w:rsid w:val="005402B6"/>
    <w:rsid w:val="00545581"/>
    <w:rsid w:val="00551AB7"/>
    <w:rsid w:val="0056081B"/>
    <w:rsid w:val="00566644"/>
    <w:rsid w:val="0057676B"/>
    <w:rsid w:val="0058611B"/>
    <w:rsid w:val="00596F97"/>
    <w:rsid w:val="00597D80"/>
    <w:rsid w:val="005A7B73"/>
    <w:rsid w:val="005C09DE"/>
    <w:rsid w:val="005E4FCC"/>
    <w:rsid w:val="005F2839"/>
    <w:rsid w:val="005F593C"/>
    <w:rsid w:val="00625482"/>
    <w:rsid w:val="00641D90"/>
    <w:rsid w:val="0064464C"/>
    <w:rsid w:val="00674797"/>
    <w:rsid w:val="00677779"/>
    <w:rsid w:val="00684D00"/>
    <w:rsid w:val="00691A2A"/>
    <w:rsid w:val="0069679E"/>
    <w:rsid w:val="006B268E"/>
    <w:rsid w:val="006B39DA"/>
    <w:rsid w:val="006B71A2"/>
    <w:rsid w:val="006C30C4"/>
    <w:rsid w:val="006D0360"/>
    <w:rsid w:val="006D1803"/>
    <w:rsid w:val="006D19B6"/>
    <w:rsid w:val="006E33EC"/>
    <w:rsid w:val="006E687C"/>
    <w:rsid w:val="006F51F4"/>
    <w:rsid w:val="00704CBD"/>
    <w:rsid w:val="007069D0"/>
    <w:rsid w:val="007124AB"/>
    <w:rsid w:val="00712864"/>
    <w:rsid w:val="00720569"/>
    <w:rsid w:val="00723E4D"/>
    <w:rsid w:val="00736D11"/>
    <w:rsid w:val="00743D03"/>
    <w:rsid w:val="00747C6C"/>
    <w:rsid w:val="00757B13"/>
    <w:rsid w:val="0078159A"/>
    <w:rsid w:val="00782FC0"/>
    <w:rsid w:val="00786675"/>
    <w:rsid w:val="0079254A"/>
    <w:rsid w:val="007A0AD4"/>
    <w:rsid w:val="007A5B56"/>
    <w:rsid w:val="007C4FE4"/>
    <w:rsid w:val="007E3119"/>
    <w:rsid w:val="007F0FA1"/>
    <w:rsid w:val="007F1B5A"/>
    <w:rsid w:val="00820310"/>
    <w:rsid w:val="00831908"/>
    <w:rsid w:val="00841FBB"/>
    <w:rsid w:val="00851C1B"/>
    <w:rsid w:val="00871762"/>
    <w:rsid w:val="0088551E"/>
    <w:rsid w:val="008913E9"/>
    <w:rsid w:val="00896FD1"/>
    <w:rsid w:val="008A5075"/>
    <w:rsid w:val="008A7990"/>
    <w:rsid w:val="008B27F9"/>
    <w:rsid w:val="008C118E"/>
    <w:rsid w:val="008C3700"/>
    <w:rsid w:val="008C4A56"/>
    <w:rsid w:val="008D0388"/>
    <w:rsid w:val="008D34AF"/>
    <w:rsid w:val="008D70A0"/>
    <w:rsid w:val="008E66DD"/>
    <w:rsid w:val="008F2822"/>
    <w:rsid w:val="00901D72"/>
    <w:rsid w:val="00902E16"/>
    <w:rsid w:val="00912FA3"/>
    <w:rsid w:val="00927743"/>
    <w:rsid w:val="00927752"/>
    <w:rsid w:val="009277ED"/>
    <w:rsid w:val="00934112"/>
    <w:rsid w:val="00957069"/>
    <w:rsid w:val="00961895"/>
    <w:rsid w:val="00964B83"/>
    <w:rsid w:val="00983017"/>
    <w:rsid w:val="009839B2"/>
    <w:rsid w:val="0098652B"/>
    <w:rsid w:val="00994697"/>
    <w:rsid w:val="009975CD"/>
    <w:rsid w:val="009A4031"/>
    <w:rsid w:val="009B5E34"/>
    <w:rsid w:val="009C7687"/>
    <w:rsid w:val="009D0157"/>
    <w:rsid w:val="009D0753"/>
    <w:rsid w:val="009D1930"/>
    <w:rsid w:val="009D67D8"/>
    <w:rsid w:val="009E0844"/>
    <w:rsid w:val="009F15DB"/>
    <w:rsid w:val="00A05B77"/>
    <w:rsid w:val="00A06DDE"/>
    <w:rsid w:val="00A42927"/>
    <w:rsid w:val="00A435EB"/>
    <w:rsid w:val="00A6653D"/>
    <w:rsid w:val="00A70099"/>
    <w:rsid w:val="00A8286E"/>
    <w:rsid w:val="00A833C6"/>
    <w:rsid w:val="00A83D49"/>
    <w:rsid w:val="00A84686"/>
    <w:rsid w:val="00A933BC"/>
    <w:rsid w:val="00AB0B8B"/>
    <w:rsid w:val="00AB1E3E"/>
    <w:rsid w:val="00AD35B7"/>
    <w:rsid w:val="00AE136E"/>
    <w:rsid w:val="00AE58BF"/>
    <w:rsid w:val="00B028BB"/>
    <w:rsid w:val="00B02A49"/>
    <w:rsid w:val="00B0560F"/>
    <w:rsid w:val="00B061C4"/>
    <w:rsid w:val="00B13CC0"/>
    <w:rsid w:val="00B221CE"/>
    <w:rsid w:val="00B27B87"/>
    <w:rsid w:val="00B27D55"/>
    <w:rsid w:val="00B413DE"/>
    <w:rsid w:val="00B46E0E"/>
    <w:rsid w:val="00B477CA"/>
    <w:rsid w:val="00B55570"/>
    <w:rsid w:val="00B60576"/>
    <w:rsid w:val="00B60C6B"/>
    <w:rsid w:val="00B6573F"/>
    <w:rsid w:val="00B71D3D"/>
    <w:rsid w:val="00B85408"/>
    <w:rsid w:val="00B86915"/>
    <w:rsid w:val="00B86C6E"/>
    <w:rsid w:val="00B87A66"/>
    <w:rsid w:val="00B908B8"/>
    <w:rsid w:val="00B91A97"/>
    <w:rsid w:val="00B92C72"/>
    <w:rsid w:val="00B941E9"/>
    <w:rsid w:val="00B95AF0"/>
    <w:rsid w:val="00BC6D2D"/>
    <w:rsid w:val="00BE06B6"/>
    <w:rsid w:val="00BE3D82"/>
    <w:rsid w:val="00C01073"/>
    <w:rsid w:val="00C20D82"/>
    <w:rsid w:val="00C25FA4"/>
    <w:rsid w:val="00C32729"/>
    <w:rsid w:val="00C40B89"/>
    <w:rsid w:val="00C56949"/>
    <w:rsid w:val="00C62A86"/>
    <w:rsid w:val="00C64881"/>
    <w:rsid w:val="00C67B1A"/>
    <w:rsid w:val="00C73CD4"/>
    <w:rsid w:val="00C92142"/>
    <w:rsid w:val="00CA4730"/>
    <w:rsid w:val="00CB02E2"/>
    <w:rsid w:val="00CB4147"/>
    <w:rsid w:val="00CC6CE5"/>
    <w:rsid w:val="00CD7A0E"/>
    <w:rsid w:val="00D04F73"/>
    <w:rsid w:val="00D076E7"/>
    <w:rsid w:val="00D155F8"/>
    <w:rsid w:val="00D278E4"/>
    <w:rsid w:val="00D354B4"/>
    <w:rsid w:val="00D443CA"/>
    <w:rsid w:val="00D46421"/>
    <w:rsid w:val="00D55C9A"/>
    <w:rsid w:val="00D765CB"/>
    <w:rsid w:val="00D76634"/>
    <w:rsid w:val="00D77799"/>
    <w:rsid w:val="00D824C5"/>
    <w:rsid w:val="00D877D1"/>
    <w:rsid w:val="00D87C94"/>
    <w:rsid w:val="00D91821"/>
    <w:rsid w:val="00D93BA1"/>
    <w:rsid w:val="00DA04D9"/>
    <w:rsid w:val="00DB0D8C"/>
    <w:rsid w:val="00DB5FE5"/>
    <w:rsid w:val="00DD58E8"/>
    <w:rsid w:val="00DD5F3B"/>
    <w:rsid w:val="00DD6C98"/>
    <w:rsid w:val="00DE5FEF"/>
    <w:rsid w:val="00E13E3A"/>
    <w:rsid w:val="00E342C7"/>
    <w:rsid w:val="00E37239"/>
    <w:rsid w:val="00E414CA"/>
    <w:rsid w:val="00E43764"/>
    <w:rsid w:val="00E45B52"/>
    <w:rsid w:val="00E51C87"/>
    <w:rsid w:val="00E55366"/>
    <w:rsid w:val="00E63CF3"/>
    <w:rsid w:val="00E8545D"/>
    <w:rsid w:val="00E91322"/>
    <w:rsid w:val="00E91B5F"/>
    <w:rsid w:val="00E92F4A"/>
    <w:rsid w:val="00E95FB1"/>
    <w:rsid w:val="00E9609B"/>
    <w:rsid w:val="00E968A2"/>
    <w:rsid w:val="00EB3F4C"/>
    <w:rsid w:val="00EC057D"/>
    <w:rsid w:val="00ED1EB7"/>
    <w:rsid w:val="00F02BEF"/>
    <w:rsid w:val="00F23732"/>
    <w:rsid w:val="00F26E05"/>
    <w:rsid w:val="00F337C3"/>
    <w:rsid w:val="00F408F7"/>
    <w:rsid w:val="00F50CA6"/>
    <w:rsid w:val="00F553C8"/>
    <w:rsid w:val="00F73706"/>
    <w:rsid w:val="00F77C7D"/>
    <w:rsid w:val="00F77C9E"/>
    <w:rsid w:val="00F84820"/>
    <w:rsid w:val="00F86A84"/>
    <w:rsid w:val="00F93260"/>
    <w:rsid w:val="00F936AB"/>
    <w:rsid w:val="00FA0429"/>
    <w:rsid w:val="00FA104A"/>
    <w:rsid w:val="00FA271D"/>
    <w:rsid w:val="00FA557D"/>
    <w:rsid w:val="00FA612A"/>
    <w:rsid w:val="00FA6B2B"/>
    <w:rsid w:val="00FB104D"/>
    <w:rsid w:val="00FB7343"/>
    <w:rsid w:val="00FD5DAF"/>
    <w:rsid w:val="00FE29C7"/>
    <w:rsid w:val="00FE71E7"/>
    <w:rsid w:val="00FF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469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4697"/>
  </w:style>
  <w:style w:type="table" w:styleId="a5">
    <w:name w:val="Table Grid"/>
    <w:basedOn w:val="a1"/>
    <w:rsid w:val="00B55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A435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F33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rsid w:val="005A7B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A7B73"/>
    <w:rPr>
      <w:sz w:val="24"/>
      <w:szCs w:val="24"/>
    </w:rPr>
  </w:style>
  <w:style w:type="paragraph" w:styleId="a9">
    <w:name w:val="Balloon Text"/>
    <w:basedOn w:val="a"/>
    <w:link w:val="aa"/>
    <w:rsid w:val="00D765C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765CB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qFormat/>
    <w:rsid w:val="00B85408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ac">
    <w:name w:val="Название Знак"/>
    <w:link w:val="ab"/>
    <w:rsid w:val="00B85408"/>
    <w:rPr>
      <w:b/>
      <w:bCs/>
      <w:sz w:val="28"/>
      <w:szCs w:val="28"/>
      <w:lang w:eastAsia="ar-SA"/>
    </w:rPr>
  </w:style>
  <w:style w:type="paragraph" w:customStyle="1" w:styleId="2">
    <w:name w:val="Маркеры 2 уровень"/>
    <w:rsid w:val="006C30C4"/>
    <w:pPr>
      <w:tabs>
        <w:tab w:val="left" w:pos="680"/>
      </w:tabs>
      <w:autoSpaceDE w:val="0"/>
      <w:autoSpaceDN w:val="0"/>
      <w:adjustRightInd w:val="0"/>
      <w:ind w:left="680" w:hanging="170"/>
      <w:jc w:val="both"/>
    </w:pPr>
    <w:rPr>
      <w:rFonts w:eastAsia="Calibri"/>
      <w:sz w:val="22"/>
      <w:szCs w:val="22"/>
    </w:rPr>
  </w:style>
  <w:style w:type="paragraph" w:styleId="ad">
    <w:name w:val="Body Text"/>
    <w:basedOn w:val="a"/>
    <w:link w:val="ae"/>
    <w:rsid w:val="006C30C4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  <w:lang w:eastAsia="ko-KR"/>
    </w:rPr>
  </w:style>
  <w:style w:type="character" w:customStyle="1" w:styleId="ae">
    <w:name w:val="Основной текст Знак"/>
    <w:link w:val="ad"/>
    <w:rsid w:val="006C30C4"/>
    <w:rPr>
      <w:rFonts w:eastAsia="Batang"/>
      <w:lang w:eastAsia="ko-KR"/>
    </w:rPr>
  </w:style>
  <w:style w:type="paragraph" w:customStyle="1" w:styleId="21">
    <w:name w:val="Основной текст с отступом 21"/>
    <w:basedOn w:val="a"/>
    <w:rsid w:val="006C30C4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character" w:styleId="af">
    <w:name w:val="Strong"/>
    <w:qFormat/>
    <w:rsid w:val="00425B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7783-63CE-4693-B5E9-0429B16A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критериях  оценки эффективности деятельности  педагогов</vt:lpstr>
    </vt:vector>
  </TitlesOfParts>
  <Company>MoBIL GROUP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критериях  оценки эффективности деятельности  педагогов</dc:title>
  <dc:creator>Admin</dc:creator>
  <cp:lastModifiedBy>D_cad</cp:lastModifiedBy>
  <cp:revision>7</cp:revision>
  <cp:lastPrinted>2015-11-13T06:39:00Z</cp:lastPrinted>
  <dcterms:created xsi:type="dcterms:W3CDTF">2015-11-13T06:30:00Z</dcterms:created>
  <dcterms:modified xsi:type="dcterms:W3CDTF">2015-11-13T06:39:00Z</dcterms:modified>
</cp:coreProperties>
</file>