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0" w:rsidRDefault="007E3C80" w:rsidP="007E3C80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психолога</w:t>
      </w:r>
    </w:p>
    <w:p w:rsidR="007E3C80" w:rsidRDefault="007E3C80" w:rsidP="007E3C80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6916" w:rsidRDefault="00D94CCA" w:rsidP="00AF691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ЗАНЯТЬ РЕБЕНКА, КОГДА НАДОЕЛИ ИГРУШКИ?</w:t>
      </w:r>
    </w:p>
    <w:p w:rsidR="007E3C80" w:rsidRDefault="007E3C80" w:rsidP="00AF691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6916" w:rsidRPr="007E3C80" w:rsidRDefault="00AF6916" w:rsidP="007E3C80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i/>
          <w:color w:val="333333"/>
          <w:sz w:val="28"/>
          <w:szCs w:val="28"/>
        </w:rPr>
      </w:pPr>
      <w:r w:rsidRPr="007E3C80">
        <w:rPr>
          <w:i/>
          <w:color w:val="333333"/>
          <w:sz w:val="28"/>
          <w:szCs w:val="28"/>
        </w:rPr>
        <w:t>Между двумя и тремя годами становится особенно заметным значительный скачок в общем развитии ребенка, вызванный овладением речью. Некоторые дети двух лет вообще разговаривают мало, но на третьем году обычно все дети начинают охотно и много говорить. Они уже лучше понимают речь окружающих людей.</w:t>
      </w:r>
    </w:p>
    <w:p w:rsidR="00AF6916" w:rsidRPr="007E3C80" w:rsidRDefault="007E3C80" w:rsidP="007E3C80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i/>
          <w:color w:val="333333"/>
          <w:sz w:val="28"/>
          <w:szCs w:val="28"/>
        </w:rPr>
      </w:pPr>
      <w:r w:rsidRPr="007E3C80">
        <w:rPr>
          <w:i/>
          <w:color w:val="000000"/>
          <w:sz w:val="28"/>
          <w:szCs w:val="28"/>
          <w:shd w:val="clear" w:color="auto" w:fill="FFFFFF"/>
        </w:rPr>
        <w:t xml:space="preserve">Напомним, что сенсорный канал восприятия информации о внешней среде (зрение, слух, вкус, обоняние и осязание) у детей, </w:t>
      </w:r>
      <w:proofErr w:type="gramStart"/>
      <w:r w:rsidRPr="007E3C80">
        <w:rPr>
          <w:i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7E3C80">
        <w:rPr>
          <w:i/>
          <w:color w:val="000000"/>
          <w:sz w:val="28"/>
          <w:szCs w:val="28"/>
          <w:shd w:val="clear" w:color="auto" w:fill="FFFFFF"/>
        </w:rPr>
        <w:t xml:space="preserve"> годы жизни основной. Поэтому ответ лежит на поверхности: необходимо давать ребенку как можно больше информации об окружающем мире, как можно больше любого рода сенсорных ощущений и стимулов. Предлагаем игры, которые способствуют развитию речи.</w:t>
      </w:r>
    </w:p>
    <w:p w:rsidR="0005426D" w:rsidRPr="0005426D" w:rsidRDefault="00322AC6" w:rsidP="00AF691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3C80">
        <w:rPr>
          <w:rFonts w:ascii="Times New Roman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👍" style="width:24pt;height:24pt"/>
        </w:pict>
      </w:r>
      <w:r w:rsidR="00D94CCA" w:rsidRPr="00054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Волшебная сумочка.</w:t>
      </w:r>
    </w:p>
    <w:p w:rsidR="0005426D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свою старую сумку, положите в нее баночки от старых кремов, пудры, и губных помад (вымытые), пустые коробочки, крупные пуговицы, ручки без стержней, старый телефон, пульт от телевизора, блокнотик, карандашик и прочую ерунду (не острую, не грязную и не опасную для малыша).</w:t>
      </w:r>
    </w:p>
    <w:p w:rsidR="0005426D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разложить во внутренние карманчики и закрыть замочки и дайте ребенку на растерзание. Дети с игрушками столько не возятся, сколько с этими «сокровищами». А уж если Вы не поленитесь засунуть в пустые коробочки всякие мелочи, у Вас появится масса свободного времени, а малыш получит замечательное развлечение. Маленького человека интересуют только «взрослые» вещи!</w:t>
      </w:r>
    </w:p>
    <w:p w:rsidR="0005426D" w:rsidRPr="0005426D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Игрушки из киндер-сюрприза.</w:t>
      </w:r>
    </w:p>
    <w:p w:rsidR="0005426D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Насыпьте в тарелку крупу и спрячьте туда игрушку из киндер-сюрприза, пусть ребенок все это видит, и предложите ему отыскать спрятанные игрушки. Проводить только под присмотром взрослого!</w:t>
      </w:r>
    </w:p>
    <w:p w:rsidR="0005426D" w:rsidRPr="0005426D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Помпоны, клубки.</w:t>
      </w:r>
    </w:p>
    <w:p w:rsid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Помпоны — замечательные маленькие мячики! Если оторвались от шапки – не спешите выбрасывать. Можно придумать с ними множество увлекательных игр. Можно использовать просто как мячик – кидать, ловить, мять такой одно удовольствие. Можно играть с ним в «стаканчики». Берем несколько одинаковых стаканчиков, одним накрываем помпон и меняем местами стаканчики. А малыш пытается найти. Можно катать с гладкой наклонной поверхности, изучать по ним цвет и счет. Заинтересовался клубком – замечательно! Пусть крутит его, вертит, мотает, тянет за ниточку. Попробуйте вместе смотать клубок.</w:t>
      </w:r>
    </w:p>
    <w:p w:rsid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можно использовать в детской игре</w:t>
      </w:r>
      <w:r w:rsidR="00AF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вышедшие из строя</w:t>
      </w:r>
      <w:r w:rsidR="00AF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технические приборы (телефоны обычные и сотовые, калькуляторы). Настоящие предметы нравятся малышам значительно больше, чем игрушки.</w:t>
      </w:r>
    </w:p>
    <w:p w:rsidR="005F35F8" w:rsidRP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Контейнеры от Киндер-сюрпризов (с 4 месяцев) – погремушки.</w:t>
      </w:r>
    </w:p>
    <w:p w:rsidR="00AF6916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Насыпьте в контейнеры </w:t>
      </w:r>
      <w:proofErr w:type="gramStart"/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киндера разную крупу: горох, рис, гречку, манку, макароны, получаются погремушки с разными звуками, не забудьте заклеить! погремушку завязать в текстиль.</w:t>
      </w:r>
    </w:p>
    <w:p w:rsidR="007E3C80" w:rsidRDefault="007E3C80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3C80" w:rsidRDefault="007E3C80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35F8" w:rsidRPr="005F35F8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Молнии, шнурки, завязки, веревочки, застежки.</w:t>
      </w:r>
    </w:p>
    <w:p w:rsidR="003F6D79" w:rsidRPr="0005426D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часто покупаем специально для тренировки мелкой моторики развивающие игрушки, шнуровки, планшеты, которые состоят из всевозможных молний, застежек, завязок.</w:t>
      </w:r>
    </w:p>
    <w:p w:rsid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зачем покупать, если пряжки есть на каждом ремне и туфлях, на ботинках - шнурки, на одежде – пуговицы крючки и молнии, пуговицы. Покажите назначение этих предметов на настоящей одежде. В любом доме есть старая, вышедшая из строя одежда и обувь, которую можно вычистив и выстирав, отдать малышам для игр. Покажите малышу, как плести косички из ленточек, шнурков и веревочек, как застегивать пряжки.</w:t>
      </w:r>
    </w:p>
    <w:p w:rsidR="005F35F8" w:rsidRP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Полотенца, простынки, тряпочки, мешочки.</w:t>
      </w:r>
    </w:p>
    <w:p w:rsid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Тренируем тактильное восприятие. Их малышам очень полезно мять и щупать. Ведь полотенца и тряпочки из различных тканей могут иметь совершенно разную структуру. Совсем маленькие могут играть в «ку-ку» или в прятки мять щупать ткани различной текстуры.</w:t>
      </w:r>
    </w:p>
    <w:p w:rsidR="00AF6916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полотенца или пеленки можно сделать импровизированный мешочек, накидку, под который складываем различные предметы, а ребенок их на ощупь пытается узнать. Можно из простынок и полотенец делать домики, даже гамаки и качели для кукол. Тут малыши могут сами учиться вязать узлы и конструировать.</w:t>
      </w:r>
      <w:r w:rsidR="00AF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запеленать куклу. Угадывать на ощупь спрятанные за тканью предметы.</w:t>
      </w:r>
    </w:p>
    <w:p w:rsidR="00AF6916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Прищепки (от года).</w:t>
      </w:r>
    </w:p>
    <w:p w:rsidR="00D94CCA" w:rsidRPr="0005426D" w:rsidRDefault="00AF6916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94CCA"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рищепки развивают мелкую моторику, умение совладать с пальцами. Из плотного картона можно вырезать картинки солнца или ёжика и с помощью прищепок прищепить им лучики или колючки.</w:t>
      </w:r>
    </w:p>
    <w:p w:rsidR="00AF6916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протянуть веревку и пусть ребенок развешивает белье.</w:t>
      </w:r>
      <w:r w:rsidR="00AF6916" w:rsidRPr="005F3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35F8" w:rsidRPr="005F35F8" w:rsidRDefault="00D94CCA" w:rsidP="00AF69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3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Крупы, соль.</w:t>
      </w:r>
    </w:p>
    <w:p w:rsid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Обычная крупа скрывает в себе огромное количество возможностей по развитию мелкой моторики. 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малыша. Проведите пальчиком по крупе.</w:t>
      </w:r>
    </w:p>
    <w:p w:rsid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Получится яркая контрастная линия. Потом возьмите пальчик ребенка. Пусть малыш сам нарисует несколько хаотичных линий. Когда ребенок освоится, можно переходить к рисованию узоров. Сначала рисует мама, затем пробует малыш. </w:t>
      </w:r>
      <w:proofErr w:type="gramStart"/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можно все что угодно: хаотичные линии, домики, круги, заборы, облака, спирали, лица.</w:t>
      </w:r>
      <w:proofErr w:type="gramEnd"/>
    </w:p>
    <w:p w:rsidR="005F35F8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изучать форму, буквы и цифры. Рисованием лучше всего заниматься на кухне и сажать малыша так, чтобы он не рассыпал крупу туда, куда не залезает пылесос.</w:t>
      </w:r>
    </w:p>
    <w:p w:rsidR="00D94CCA" w:rsidRPr="0005426D" w:rsidRDefault="00D94CCA" w:rsidP="00AF6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Крупную крупу (гречку-ядрицу, горох, фасоль) можно использовать для выкладывания картинок, так же как и из спичек, пуговиц и ватных палочек. Соответственно, подходит она и для аппликаций. Пересыпать крупу интереснее всего в прозрачной посуде.</w:t>
      </w:r>
    </w:p>
    <w:sectPr w:rsidR="00D94CCA" w:rsidRPr="0005426D" w:rsidSect="000542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CA"/>
    <w:rsid w:val="0005426D"/>
    <w:rsid w:val="00322AC6"/>
    <w:rsid w:val="003F588E"/>
    <w:rsid w:val="003F6D79"/>
    <w:rsid w:val="005F35F8"/>
    <w:rsid w:val="007E3C80"/>
    <w:rsid w:val="00AF6916"/>
    <w:rsid w:val="00D9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CCA"/>
  </w:style>
  <w:style w:type="paragraph" w:styleId="a3">
    <w:name w:val="Normal (Web)"/>
    <w:basedOn w:val="a"/>
    <w:uiPriority w:val="99"/>
    <w:unhideWhenUsed/>
    <w:rsid w:val="00A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Бесецкая</dc:creator>
  <cp:keywords/>
  <dc:description/>
  <cp:lastModifiedBy>Бесецкая</cp:lastModifiedBy>
  <cp:revision>4</cp:revision>
  <dcterms:created xsi:type="dcterms:W3CDTF">2020-05-15T14:20:00Z</dcterms:created>
  <dcterms:modified xsi:type="dcterms:W3CDTF">2020-05-15T17:21:00Z</dcterms:modified>
</cp:coreProperties>
</file>