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4F" w:rsidRPr="006D1956" w:rsidRDefault="00B96D4F" w:rsidP="00B96D4F">
      <w:pPr>
        <w:shd w:val="clear" w:color="auto" w:fill="FFFFFF"/>
        <w:spacing w:after="0" w:line="360" w:lineRule="auto"/>
        <w:ind w:left="-426"/>
        <w:jc w:val="center"/>
        <w:textAlignment w:val="baseline"/>
        <w:rPr>
          <w:rFonts w:ascii="Georgia" w:eastAsia="Times New Roman" w:hAnsi="Georgia" w:cs="Times New Roman"/>
          <w:b/>
          <w:color w:val="C00000"/>
          <w:sz w:val="28"/>
          <w:szCs w:val="28"/>
        </w:rPr>
      </w:pPr>
      <w:r w:rsidRPr="006D1956">
        <w:rPr>
          <w:rFonts w:ascii="Georgia" w:eastAsia="Times New Roman" w:hAnsi="Georgia" w:cs="Times New Roman"/>
          <w:b/>
          <w:color w:val="C00000"/>
          <w:sz w:val="28"/>
          <w:szCs w:val="28"/>
        </w:rPr>
        <w:t>Рекомендации для родителей детей младшего возраста (3 – 4 года)</w:t>
      </w:r>
    </w:p>
    <w:p w:rsidR="00B96D4F" w:rsidRPr="006D1956" w:rsidRDefault="00B96D4F" w:rsidP="00B96D4F">
      <w:pPr>
        <w:shd w:val="clear" w:color="auto" w:fill="FFFFFF"/>
        <w:spacing w:after="0" w:line="360" w:lineRule="auto"/>
        <w:ind w:left="-426"/>
        <w:jc w:val="center"/>
        <w:textAlignment w:val="baseline"/>
        <w:rPr>
          <w:rFonts w:ascii="Georgia" w:eastAsia="Times New Roman" w:hAnsi="Georgia" w:cs="Times New Roman"/>
          <w:b/>
          <w:color w:val="C00000"/>
          <w:sz w:val="28"/>
          <w:szCs w:val="28"/>
        </w:rPr>
      </w:pPr>
      <w:r w:rsidRPr="006D1956">
        <w:rPr>
          <w:rFonts w:ascii="Georgia" w:eastAsia="Times New Roman" w:hAnsi="Georgia" w:cs="Times New Roman"/>
          <w:b/>
          <w:color w:val="C00000"/>
          <w:sz w:val="28"/>
          <w:szCs w:val="28"/>
        </w:rPr>
        <w:t>от учителя - логопеда</w:t>
      </w: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Pr="0068437D" w:rsidRDefault="00B96D4F" w:rsidP="00B96D4F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color w:val="222A35" w:themeColor="text2" w:themeShade="80"/>
          <w:sz w:val="44"/>
          <w:szCs w:val="44"/>
        </w:rPr>
      </w:pPr>
      <w:r w:rsidRPr="0068437D">
        <w:rPr>
          <w:rFonts w:ascii="Georgia" w:eastAsia="Times New Roman" w:hAnsi="Georgia" w:cs="Times New Roman"/>
          <w:b/>
          <w:bCs/>
          <w:i/>
          <w:color w:val="222A35" w:themeColor="text2" w:themeShade="80"/>
          <w:sz w:val="44"/>
          <w:szCs w:val="44"/>
        </w:rPr>
        <w:t>Упражнения, которые помогают запустить речь и улучшить звукопроизношение</w:t>
      </w:r>
    </w:p>
    <w:p w:rsidR="00B96D4F" w:rsidRPr="0068437D" w:rsidRDefault="00B96D4F" w:rsidP="00B96D4F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i/>
          <w:color w:val="FF0000"/>
          <w:sz w:val="44"/>
          <w:szCs w:val="44"/>
        </w:rPr>
      </w:pPr>
      <w:r w:rsidRPr="0068437D">
        <w:rPr>
          <w:rFonts w:ascii="Georgia" w:eastAsia="Times New Roman" w:hAnsi="Georgia" w:cs="Times New Roman"/>
          <w:b/>
          <w:bCs/>
          <w:i/>
          <w:color w:val="FF0000"/>
          <w:sz w:val="44"/>
          <w:szCs w:val="44"/>
        </w:rPr>
        <w:t xml:space="preserve"> без участия специалистов</w:t>
      </w: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6B34E0D0" wp14:editId="66A188B1">
            <wp:extent cx="5955665" cy="3733800"/>
            <wp:effectExtent l="0" t="0" r="0" b="0"/>
            <wp:docPr id="42" name="Рисунок 42" descr="https://o-krohe.ru/images/article/thumb/400-0/2017/03/logopedicheskie-zanyatiya-dlya-detej-3-l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-krohe.ru/images/article/thumb/400-0/2017/03/logopedicheskie-zanyatiya-dlya-detej-3-let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62" cy="37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Pr="00C16854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D4F" w:rsidRPr="00771E55" w:rsidRDefault="00B96D4F" w:rsidP="00B96D4F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71E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Пальчиковые игры</w:t>
      </w:r>
    </w:p>
    <w:p w:rsidR="00B96D4F" w:rsidRPr="00EF1313" w:rsidRDefault="00B96D4F" w:rsidP="00B96D4F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color w:val="C00000"/>
          <w:sz w:val="32"/>
          <w:szCs w:val="32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5E05D553" wp14:editId="20D5C7FE">
            <wp:extent cx="2538900" cy="1638300"/>
            <wp:effectExtent l="0" t="0" r="0" b="0"/>
            <wp:docPr id="27" name="Рисунок 27" descr="https://o-krohe.ru/images/article/thumb/400-0/2017/03/logopedicheskie-zanyatiya-dlya-detej-3-le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-krohe.ru/images/article/thumb/400-0/2017/03/logopedicheskie-zanyatiya-dlya-detej-3-let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55" cy="166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F" w:rsidRPr="00D51D0F" w:rsidRDefault="00B96D4F" w:rsidP="00B96D4F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D51D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«Замок»</w:t>
      </w:r>
    </w:p>
    <w:p w:rsidR="00B96D4F" w:rsidRPr="00C16854" w:rsidRDefault="00B96D4F" w:rsidP="00B96D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</w:rPr>
      </w:pPr>
      <w:r w:rsidRPr="00C16854"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</w:rPr>
        <w:t>РЕКЛАМА</w:t>
      </w:r>
    </w:p>
    <w:p w:rsidR="00B96D4F" w:rsidRPr="00D51D0F" w:rsidRDefault="00B96D4F" w:rsidP="00B96D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505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Ручки необходимо скрепить в замок, при этом переплетая пальчики. Произносить считалочку и раскачиваете полученный замок в стороны:</w:t>
      </w:r>
    </w:p>
    <w:p w:rsidR="00B96D4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двери висит замок.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 его открыть бы мог?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Постучали,</w:t>
      </w: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D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 время того как произносите слово «постучали» – касаетесь ладошками друг друга, при этом не расцепляя сплетенных пальчиков).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Покрутили,</w:t>
      </w: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D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(так же, не расцепляя замок, одной ручкой тянетесь к себе, другой от себя, последовательно меняя их).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Потянули,</w:t>
      </w: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D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 этом слове следует потянуть ручки в разные стороны, пальцы при этом выпрямляя, но не расцепляя замок окончательно).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открыли,</w:t>
      </w: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D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(отпустив ручки, разводите их широко в стороны).</w:t>
      </w:r>
    </w:p>
    <w:p w:rsidR="00B96D4F" w:rsidRPr="00C16854" w:rsidRDefault="00B96D4F" w:rsidP="00B96D4F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"/>
          <w:szCs w:val="2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446611E5" wp14:editId="1AC967FE">
            <wp:extent cx="2386988" cy="1981200"/>
            <wp:effectExtent l="0" t="0" r="0" b="0"/>
            <wp:docPr id="16" name="Рисунок 16" descr="https://o-krohe.ru/images/article/thumb/400-0/2017/03/logopedicheskie-zanyatiya-dlya-detej-3-let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-krohe.ru/images/article/thumb/400-0/2017/03/logopedicheskie-zanyatiya-dlya-detej-3-let-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25" cy="198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D51D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«Кисточка»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Мягкой кисточкой покрашу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Стульчик, стол и кошку Машу. </w:t>
      </w:r>
      <w:r w:rsidRPr="00D51D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(Соединить все подушечки пальцев руки и движениями пальцев и запястья раскачивать кисть справа налево и наоборот. Вправо — пальцы раздвигать. Влево — мягко соединять подушечки пальцев.)</w:t>
      </w:r>
    </w:p>
    <w:p w:rsidR="00B96D4F" w:rsidRPr="00D51D0F" w:rsidRDefault="00B96D4F" w:rsidP="00B96D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1D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lastRenderedPageBreak/>
        <w:t>Эту считалочку нужно произносить не быстро, движения при этом должны попадать в такт и ритм.</w:t>
      </w:r>
    </w:p>
    <w:p w:rsidR="00B96D4F" w:rsidRPr="00C16854" w:rsidRDefault="00B96D4F" w:rsidP="00B96D4F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"/>
          <w:szCs w:val="2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3BA74108" wp14:editId="1A76ADDE">
            <wp:extent cx="2348457" cy="1790700"/>
            <wp:effectExtent l="0" t="0" r="0" b="0"/>
            <wp:docPr id="10" name="Рисунок 10" descr="https://o-krohe.ru/images/article/thumb/400-0/2017/03/logopedicheskie-zanyatiya-dlya-detej-3-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-krohe.ru/images/article/thumb/400-0/2017/03/logopedicheskie-zanyatiya-dlya-detej-3-le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28" cy="1807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6D4F" w:rsidRPr="00D51D0F" w:rsidRDefault="00B96D4F" w:rsidP="00B96D4F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D51D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«Жук»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Я веселый Майский жук.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Знаю все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Сады вокруг,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Над лужайками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Кружу,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меня</w:t>
      </w:r>
    </w:p>
    <w:p w:rsidR="00B96D4F" w:rsidRPr="00C16854" w:rsidRDefault="00B96D4F" w:rsidP="00B96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Жу-жу</w:t>
      </w:r>
      <w:proofErr w:type="spellEnd"/>
      <w:r w:rsidRPr="00C16854">
        <w:rPr>
          <w:rFonts w:ascii="Times New Roman" w:eastAsia="Times New Roman" w:hAnsi="Times New Roman" w:cs="Times New Roman"/>
          <w:color w:val="000000"/>
          <w:sz w:val="28"/>
          <w:szCs w:val="28"/>
        </w:rPr>
        <w:t>... (Сжать кулачок. Указательный палец и мизинец развести в стороны («усы»). Шевелить «усами».)</w:t>
      </w:r>
    </w:p>
    <w:p w:rsidR="00B96D4F" w:rsidRDefault="00B96D4F" w:rsidP="00B96D4F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"/>
          <w:szCs w:val="2"/>
        </w:rPr>
      </w:pPr>
    </w:p>
    <w:p w:rsidR="00B96D4F" w:rsidRPr="00C16854" w:rsidRDefault="00B96D4F" w:rsidP="00B96D4F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"/>
          <w:szCs w:val="2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55F8EEF2" wp14:editId="49F396D3">
            <wp:extent cx="2886075" cy="2034683"/>
            <wp:effectExtent l="0" t="0" r="0" b="0"/>
            <wp:docPr id="9" name="Рисунок 9" descr="https://o-krohe.ru/images/article/thumb/400-0/2017/03/logopedicheskie-zanyatiya-dlya-detej-3-le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-krohe.ru/images/article/thumb/400-0/2017/03/logopedicheskie-zanyatiya-dlya-detej-3-let-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40" cy="204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F" w:rsidRDefault="00B96D4F" w:rsidP="00B96D4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B96D4F" w:rsidRDefault="00B96D4F" w:rsidP="00B96D4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B96D4F" w:rsidRPr="00771E55" w:rsidRDefault="00B96D4F" w:rsidP="00B96D4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71E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Дыхательные игровые упражнения, направленные на тренировку речевого выдоха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Дуем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через трубочку в воду — пускаем пузыри, 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>дуем на кусочки бумажной салфетки, ваты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Задуваем свечки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— конечно, под строгим контролем взрослых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Пускаем кораблики с бумажными парусами из пластиковых стаканчиков в миску с водой и дуем в паруса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Показываем «ветерок» — дуем друг на друга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Сдуваем с поверхности пёрышки, шарики для пинг-понга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Делаем пособия на ниточках – бумажные бабочки, тучки, снежинки, и дуем на них</w:t>
      </w:r>
    </w:p>
    <w:p w:rsidR="00B96D4F" w:rsidRPr="004D49C7" w:rsidRDefault="00B96D4F" w:rsidP="00B96D4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Дуем через трубочку в бутылку, накрытую крышкой с шариками пенопласта.</w:t>
      </w:r>
    </w:p>
    <w:p w:rsidR="00B96D4F" w:rsidRDefault="00B96D4F" w:rsidP="00B96D4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B96D4F" w:rsidRPr="004D49C7" w:rsidRDefault="00B96D4F" w:rsidP="00B96D4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851A96" w:rsidRDefault="00B96D4F" w:rsidP="00B96D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71E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Артикуляционные упражнения для развития и укрепления</w:t>
      </w:r>
    </w:p>
    <w:p w:rsidR="00B96D4F" w:rsidRPr="00771E55" w:rsidRDefault="00B96D4F" w:rsidP="00B96D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71E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речевого аппарата</w:t>
      </w:r>
    </w:p>
    <w:p w:rsidR="00B96D4F" w:rsidRPr="00EF1313" w:rsidRDefault="00B96D4F" w:rsidP="00B96D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20EDFF7C" wp14:editId="656F01ED">
            <wp:extent cx="2599069" cy="1676400"/>
            <wp:effectExtent l="0" t="0" r="0" b="0"/>
            <wp:docPr id="5" name="Рисунок 5" descr="https://o-krohe.ru/images/article/thumb/400-0/2017/03/logopedicheskie-zanyatiya-dlya-detej-3-le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-krohe.ru/images/article/thumb/400-0/2017/03/logopedicheskie-zanyatiya-dlya-detej-3-let-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34" cy="169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F" w:rsidRPr="004D49C7" w:rsidRDefault="00B96D4F" w:rsidP="00B96D4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Игры с различными звуками: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цокаем как лошадка, сопим как ёжик, чмокаем – целуемся</w:t>
      </w:r>
    </w:p>
    <w:p w:rsidR="00B96D4F" w:rsidRPr="004D49C7" w:rsidRDefault="00B96D4F" w:rsidP="00B96D4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Развиваем артикуляционные мышцы:</w:t>
      </w:r>
    </w:p>
    <w:p w:rsidR="00B96D4F" w:rsidRPr="004D49C7" w:rsidRDefault="00B96D4F" w:rsidP="00B96D4F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Надуваем пузырь щечками, лопаем ладошками</w:t>
      </w:r>
    </w:p>
    <w:p w:rsidR="00B96D4F" w:rsidRPr="004D49C7" w:rsidRDefault="00B96D4F" w:rsidP="00B96D4F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Показываем язычок – дразнимся/ язычок выглянул из ротика и спрятался обратно</w:t>
      </w:r>
    </w:p>
    <w:p w:rsidR="00B96D4F" w:rsidRPr="004D49C7" w:rsidRDefault="00B96D4F" w:rsidP="00B96D4F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Показываем зубы – «У</w:t>
      </w: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 кого есть зубки?!»</w:t>
      </w:r>
    </w:p>
    <w:p w:rsidR="00B96D4F" w:rsidRPr="004D49C7" w:rsidRDefault="00B96D4F" w:rsidP="00B96D4F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«Лакаем молоко» как кошка.</w:t>
      </w:r>
    </w:p>
    <w:p w:rsidR="00B96D4F" w:rsidRPr="004D49C7" w:rsidRDefault="00B96D4F" w:rsidP="00B96D4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Звукоподражание с повторами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— полезно делать в разных темпах:</w:t>
      </w:r>
    </w:p>
    <w:p w:rsidR="00B96D4F" w:rsidRPr="004D49C7" w:rsidRDefault="00B96D4F" w:rsidP="00B96D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Как машина гудит? Би-би-би!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br/>
      </w: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Как коровка мычит? Му-му-</w:t>
      </w:r>
      <w:proofErr w:type="spellStart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му</w:t>
      </w:r>
      <w:proofErr w:type="spellEnd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br/>
      </w: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Как барабанчик стучит? Та-та-та!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br/>
      </w: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Как мама песенку поет? Ля-ля-ля!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br/>
      </w: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Как курочка зерно клюет? </w:t>
      </w:r>
      <w:proofErr w:type="spellStart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Клю-клю-клю</w:t>
      </w:r>
      <w:proofErr w:type="spellEnd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br/>
      </w: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дудочка дудит? </w:t>
      </w:r>
      <w:proofErr w:type="spellStart"/>
      <w:proofErr w:type="gramStart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Ду-ду</w:t>
      </w:r>
      <w:proofErr w:type="gramEnd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-ду</w:t>
      </w:r>
      <w:proofErr w:type="spellEnd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B96D4F" w:rsidRDefault="00B96D4F" w:rsidP="00B96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Игры с последовательной передачей по кругу музыкальных инструментов «НА!» «ДАЙ!».</w:t>
      </w:r>
    </w:p>
    <w:p w:rsidR="00B96D4F" w:rsidRPr="00EF1313" w:rsidRDefault="00B96D4F" w:rsidP="00B96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Танцы с простейшими словами,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дублирующими движения:</w:t>
      </w:r>
    </w:p>
    <w:p w:rsidR="00B96D4F" w:rsidRPr="004D49C7" w:rsidRDefault="00B96D4F" w:rsidP="00B96D4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Топ-топ;</w:t>
      </w:r>
    </w:p>
    <w:p w:rsidR="00B96D4F" w:rsidRPr="004D49C7" w:rsidRDefault="00B96D4F" w:rsidP="00B96D4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Хлоп-хлоп;</w:t>
      </w:r>
    </w:p>
    <w:p w:rsidR="00B96D4F" w:rsidRPr="004D49C7" w:rsidRDefault="00B96D4F" w:rsidP="00B96D4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Прыг-прыг;</w:t>
      </w:r>
    </w:p>
    <w:p w:rsidR="00B96D4F" w:rsidRPr="004D49C7" w:rsidRDefault="00B96D4F" w:rsidP="00B96D4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Бип-бип</w:t>
      </w:r>
      <w:proofErr w:type="spellEnd"/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>(Нажимаем на носик)</w:t>
      </w:r>
    </w:p>
    <w:p w:rsidR="00B96D4F" w:rsidRPr="004D49C7" w:rsidRDefault="00B96D4F" w:rsidP="00B96D4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Туда-сюда 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>(Повороты корпуса)</w:t>
      </w:r>
    </w:p>
    <w:p w:rsidR="00B96D4F" w:rsidRPr="004D49C7" w:rsidRDefault="00B96D4F" w:rsidP="00B96D4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i/>
          <w:iCs/>
          <w:sz w:val="28"/>
          <w:szCs w:val="28"/>
        </w:rPr>
        <w:t>Вверх-вниз 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>(Ручки с бубенцами или султанчиками)</w:t>
      </w:r>
    </w:p>
    <w:p w:rsidR="00B96D4F" w:rsidRPr="00771E55" w:rsidRDefault="00B96D4F" w:rsidP="00B96D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B96D4F" w:rsidRPr="00FA166B" w:rsidRDefault="00B96D4F" w:rsidP="00B96D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FA166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Вкусные игры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Облизываем губки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– варенье, мед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Высовываем язычок – возьми ягодку, конфетку, и убираем в рот на язычке ягодку/конфетку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Облизываем </w:t>
      </w:r>
      <w:proofErr w:type="spellStart"/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чупа-чупс</w:t>
      </w:r>
      <w:proofErr w:type="spellEnd"/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>или петушок на палочке – тянемся к нему язычком вверх, вниз, вправо, влево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Катаем внутри рта вишенку или круглое драже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Тянем зубками мармеладных червячков, губками собираем червячка в ротик</w:t>
      </w:r>
    </w:p>
    <w:p w:rsidR="00B96D4F" w:rsidRPr="004D49C7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Проводим язычком различные дорожки на подносе с сахарной пудрой</w:t>
      </w:r>
    </w:p>
    <w:p w:rsidR="00B96D4F" w:rsidRPr="00771E55" w:rsidRDefault="00B96D4F" w:rsidP="00B96D4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 xml:space="preserve">Вытаскиваем заранее воткнутые кусочки сладких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палочек из яблока или апельсина.</w:t>
      </w:r>
    </w:p>
    <w:p w:rsidR="00B96D4F" w:rsidRPr="00771E55" w:rsidRDefault="00B96D4F" w:rsidP="00B96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71E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Игры на развитие слухового восприятия</w:t>
      </w:r>
    </w:p>
    <w:p w:rsidR="00B96D4F" w:rsidRPr="004D49C7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Угадай, что звучит.</w:t>
      </w:r>
    </w:p>
    <w:p w:rsidR="00B96D4F" w:rsidRPr="004D49C7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Жмурки</w:t>
      </w:r>
    </w:p>
    <w:p w:rsidR="00B96D4F" w:rsidRPr="004D49C7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какой руке звучало</w:t>
      </w:r>
    </w:p>
    <w:p w:rsidR="00B96D4F" w:rsidRPr="004D49C7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Быстро-медленно</w:t>
      </w:r>
    </w:p>
    <w:p w:rsidR="00B96D4F" w:rsidRPr="004D49C7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Громко-тихо</w:t>
      </w:r>
    </w:p>
    <w:p w:rsidR="00B96D4F" w:rsidRPr="004D49C7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Справа-слева (после 2 лет)</w:t>
      </w:r>
    </w:p>
    <w:p w:rsidR="00B96D4F" w:rsidRPr="001A5DAC" w:rsidRDefault="00B96D4F" w:rsidP="00B96D4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Если звучит бубен прыгаем, если треугольник, хлопаем в ладоши (как пример)</w:t>
      </w:r>
    </w:p>
    <w:p w:rsidR="00B96D4F" w:rsidRPr="00EF1313" w:rsidRDefault="00B96D4F" w:rsidP="00B96D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96D4F" w:rsidRPr="00771E55" w:rsidRDefault="00B96D4F" w:rsidP="00B96D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71E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Эффективные игры с дидактическим материалом увеличивающие пассивный словарь</w:t>
      </w:r>
    </w:p>
    <w:p w:rsidR="00B96D4F" w:rsidRPr="00EF1313" w:rsidRDefault="00B96D4F" w:rsidP="00B96D4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13">
        <w:rPr>
          <w:rFonts w:ascii="Times New Roman" w:eastAsia="Times New Roman" w:hAnsi="Times New Roman" w:cs="Times New Roman"/>
          <w:sz w:val="28"/>
          <w:szCs w:val="28"/>
        </w:rPr>
        <w:t>Прятки игрушек под платочком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D4F" w:rsidRPr="004D49C7" w:rsidRDefault="00B96D4F" w:rsidP="00B96D4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ДАЙ!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(По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ребенок дает игрушку заданного цвета, формы или размера)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D4F" w:rsidRPr="004D49C7" w:rsidRDefault="00B96D4F" w:rsidP="00B96D4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D4F" w:rsidRPr="004D49C7" w:rsidRDefault="00B96D4F" w:rsidP="00B96D4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Сортировка по цвету, форме или размеру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(Например, Мишке собираем красные шарики, а Зайчику желтые).</w:t>
      </w:r>
    </w:p>
    <w:p w:rsidR="00B96D4F" w:rsidRPr="0068437D" w:rsidRDefault="00B96D4F" w:rsidP="00B96D4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Ищем в сенсорном тазике спрятанные фигурки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(животных, игрушки, посуду, кумушки разных цветов) — ребенок находит, взрослый называет.</w:t>
      </w:r>
    </w:p>
    <w:p w:rsidR="00B96D4F" w:rsidRDefault="00B96D4F" w:rsidP="00B96D4F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854">
        <w:rPr>
          <w:rFonts w:ascii="Roboto" w:eastAsia="Times New Roman" w:hAnsi="Roboto" w:cs="Times New Roman"/>
          <w:noProof/>
          <w:color w:val="000000"/>
          <w:sz w:val="2"/>
          <w:szCs w:val="2"/>
        </w:rPr>
        <w:drawing>
          <wp:inline distT="0" distB="0" distL="0" distR="0" wp14:anchorId="6EA9BEAE" wp14:editId="01051466">
            <wp:extent cx="2962275" cy="2384630"/>
            <wp:effectExtent l="0" t="0" r="0" b="0"/>
            <wp:docPr id="1" name="Рисунок 1" descr="https://o-krohe.ru/images/article/thumb/400-0/2017/03/logopedicheskie-zanyatiya-dlya-detej-3-let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-krohe.ru/images/article/thumb/400-0/2017/03/logopedicheskie-zanyatiya-dlya-detej-3-let-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68" cy="2394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1A96" w:rsidRDefault="00851A96" w:rsidP="00B96D4F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A96" w:rsidRPr="004D49C7" w:rsidRDefault="00851A96" w:rsidP="00B96D4F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D4F" w:rsidRPr="0068437D" w:rsidRDefault="00B96D4F" w:rsidP="00B96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B96D4F" w:rsidRPr="00505650" w:rsidRDefault="00B96D4F" w:rsidP="00B96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5056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У большинства детей с речевыми нарушениями есть ДЕФИЦИТ МОТОРНОГО ПЛАНИРОВАНИЯ.</w:t>
      </w:r>
    </w:p>
    <w:p w:rsidR="00B96D4F" w:rsidRPr="004D49C7" w:rsidRDefault="00B96D4F" w:rsidP="00B96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4D49C7">
        <w:rPr>
          <w:rFonts w:ascii="Times New Roman" w:eastAsia="Times New Roman" w:hAnsi="Times New Roman" w:cs="Times New Roman"/>
          <w:sz w:val="28"/>
          <w:szCs w:val="28"/>
        </w:rPr>
        <w:t>звукоопроизношения</w:t>
      </w:r>
      <w:proofErr w:type="spellEnd"/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B96D4F" w:rsidRPr="001A5DAC" w:rsidRDefault="00B96D4F" w:rsidP="00B96D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AC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необходимо для развития навыка </w:t>
      </w:r>
      <w:r w:rsidRPr="00771E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моторного планирования?</w:t>
      </w:r>
    </w:p>
    <w:p w:rsidR="00B96D4F" w:rsidRPr="004D49C7" w:rsidRDefault="00B96D4F" w:rsidP="00B96D4F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Регулярность занятий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D4F" w:rsidRPr="004D49C7" w:rsidRDefault="00B96D4F" w:rsidP="00B96D4F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Новизна и проработка тех движений, которые еще не автоматизированы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D4F" w:rsidRPr="004D49C7" w:rsidRDefault="00B96D4F" w:rsidP="00B96D4F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Выполнение по инструкции заданий.</w:t>
      </w:r>
    </w:p>
    <w:p w:rsidR="00B96D4F" w:rsidRPr="00FA166B" w:rsidRDefault="00B96D4F" w:rsidP="00B96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тренировки моторного планирования </w:t>
      </w:r>
      <w:r w:rsidRPr="00FA166B">
        <w:rPr>
          <w:rFonts w:ascii="Times New Roman" w:eastAsia="Times New Roman" w:hAnsi="Times New Roman" w:cs="Times New Roman"/>
          <w:i/>
          <w:sz w:val="28"/>
          <w:szCs w:val="28"/>
        </w:rPr>
        <w:t>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взрослого.</w:t>
      </w:r>
    </w:p>
    <w:p w:rsidR="00B96D4F" w:rsidRPr="004D49C7" w:rsidRDefault="00B96D4F" w:rsidP="00B96D4F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96D4F" w:rsidRPr="004D49C7" w:rsidRDefault="00B96D4F" w:rsidP="00B96D4F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двух рук сразу.</w:t>
      </w:r>
    </w:p>
    <w:p w:rsidR="00B96D4F" w:rsidRPr="004D49C7" w:rsidRDefault="00B96D4F" w:rsidP="00B96D4F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НЕ ВЕДУЩЕЙ РУКИ для выполнения задания.</w:t>
      </w:r>
    </w:p>
    <w:p w:rsidR="00B96D4F" w:rsidRPr="004D49C7" w:rsidRDefault="00B96D4F" w:rsidP="00B96D4F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Работа по инструкции взрослого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(сначала красная бусина потом желтая бусина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:rsidR="00B96D4F" w:rsidRPr="004D49C7" w:rsidRDefault="00B96D4F" w:rsidP="00B96D4F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b/>
          <w:sz w:val="28"/>
          <w:szCs w:val="28"/>
        </w:rPr>
        <w:t>Двигательные упражнения по показу,</w:t>
      </w:r>
      <w:r w:rsidRPr="004D49C7">
        <w:rPr>
          <w:rFonts w:ascii="Times New Roman" w:eastAsia="Times New Roman" w:hAnsi="Times New Roman" w:cs="Times New Roman"/>
          <w:sz w:val="28"/>
          <w:szCs w:val="28"/>
        </w:rPr>
        <w:t xml:space="preserve"> а не заученные и выполненные много раз.</w:t>
      </w:r>
    </w:p>
    <w:p w:rsidR="006D1956" w:rsidRPr="006D1956" w:rsidRDefault="00B96D4F" w:rsidP="006D19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9C7">
        <w:rPr>
          <w:rFonts w:ascii="Times New Roman" w:eastAsia="Times New Roman" w:hAnsi="Times New Roman" w:cs="Times New Roman"/>
          <w:sz w:val="28"/>
          <w:szCs w:val="28"/>
        </w:rPr>
        <w:t>Замена привычных движений на новые и изменение темпа и ритма.</w:t>
      </w:r>
    </w:p>
    <w:p w:rsidR="00882ADC" w:rsidRPr="001E6639" w:rsidRDefault="006D1956" w:rsidP="006D1956">
      <w:pPr>
        <w:tabs>
          <w:tab w:val="left" w:pos="37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D195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C715DBF" wp14:editId="087A3742">
            <wp:extent cx="297180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751" cy="22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ADC" w:rsidRPr="001E6639" w:rsidSect="00B96D4F">
      <w:pgSz w:w="11906" w:h="16838"/>
      <w:pgMar w:top="1134" w:right="850" w:bottom="567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BED"/>
    <w:multiLevelType w:val="multilevel"/>
    <w:tmpl w:val="133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61CBE"/>
    <w:multiLevelType w:val="multilevel"/>
    <w:tmpl w:val="B38E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209"/>
    <w:multiLevelType w:val="multilevel"/>
    <w:tmpl w:val="88EE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16C6D"/>
    <w:multiLevelType w:val="multilevel"/>
    <w:tmpl w:val="BD92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93C8A"/>
    <w:multiLevelType w:val="multilevel"/>
    <w:tmpl w:val="78C0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560F6"/>
    <w:multiLevelType w:val="multilevel"/>
    <w:tmpl w:val="1714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7079F"/>
    <w:multiLevelType w:val="multilevel"/>
    <w:tmpl w:val="342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31EEF"/>
    <w:multiLevelType w:val="multilevel"/>
    <w:tmpl w:val="FD0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2"/>
    <w:rsid w:val="00050BE6"/>
    <w:rsid w:val="00071C5C"/>
    <w:rsid w:val="00177C50"/>
    <w:rsid w:val="001E6639"/>
    <w:rsid w:val="002D1671"/>
    <w:rsid w:val="004317CC"/>
    <w:rsid w:val="004C4A73"/>
    <w:rsid w:val="005F7AC7"/>
    <w:rsid w:val="006D1956"/>
    <w:rsid w:val="007908C5"/>
    <w:rsid w:val="00851A96"/>
    <w:rsid w:val="00882ADC"/>
    <w:rsid w:val="00A90FB4"/>
    <w:rsid w:val="00B04808"/>
    <w:rsid w:val="00B96D4F"/>
    <w:rsid w:val="00C74C4C"/>
    <w:rsid w:val="00C760A3"/>
    <w:rsid w:val="00E32E5B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92D3"/>
  <w15:chartTrackingRefBased/>
  <w15:docId w15:val="{781CE897-0936-4153-A804-31BA5B9F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13</cp:revision>
  <dcterms:created xsi:type="dcterms:W3CDTF">2022-12-22T10:31:00Z</dcterms:created>
  <dcterms:modified xsi:type="dcterms:W3CDTF">2023-01-30T18:35:00Z</dcterms:modified>
</cp:coreProperties>
</file>