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9B" w:rsidRPr="006F289B" w:rsidRDefault="006F289B" w:rsidP="006F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9B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F289B" w:rsidRPr="006F289B" w:rsidRDefault="006F289B" w:rsidP="006F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9B">
        <w:rPr>
          <w:rFonts w:ascii="Times New Roman" w:hAnsi="Times New Roman" w:cs="Times New Roman"/>
          <w:b/>
          <w:sz w:val="28"/>
          <w:szCs w:val="28"/>
        </w:rPr>
        <w:t>Особенности психического состояния и поведения ребенка-жертвы</w:t>
      </w:r>
    </w:p>
    <w:p w:rsidR="006F289B" w:rsidRPr="006F289B" w:rsidRDefault="006F289B" w:rsidP="006F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9B">
        <w:rPr>
          <w:rFonts w:ascii="Times New Roman" w:hAnsi="Times New Roman" w:cs="Times New Roman"/>
          <w:b/>
          <w:sz w:val="28"/>
          <w:szCs w:val="28"/>
        </w:rPr>
        <w:t>сексуального насилия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8"/>
          <w:szCs w:val="28"/>
        </w:rPr>
        <w:t xml:space="preserve"> </w:t>
      </w:r>
      <w:r w:rsidRPr="006F289B">
        <w:rPr>
          <w:rFonts w:ascii="Times New Roman" w:hAnsi="Times New Roman" w:cs="Times New Roman"/>
          <w:sz w:val="24"/>
          <w:szCs w:val="24"/>
        </w:rPr>
        <w:t>Дети дошкольного возраста: ночные кошмары; страхи; регрессивное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поведение (поступки, характерные для более младшего возраста);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несвойственные возрасту знания о сексуальном поведении, а также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сексуальные игры с самим собой, сверстниками или игрушками; открытая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мастурбация.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 xml:space="preserve"> Как показывает практика, в 80% случаев сексуальное насилие над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ребенком совершается его родственником или знакомым.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 xml:space="preserve"> Данная форма насилия из всех его видов заслуживает в дополнение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к вышесказанному более глубокого рассмотрения, для принятия в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повседневной практике мер профилактики, выработки настороженности и</w:t>
      </w:r>
    </w:p>
    <w:p w:rsidR="006F289B" w:rsidRPr="006F289B" w:rsidRDefault="006F289B" w:rsidP="006F28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тактики соответствующего поведения у родителей, а также самих</w:t>
      </w:r>
    </w:p>
    <w:p w:rsidR="006F289B" w:rsidRPr="006F289B" w:rsidRDefault="006F289B" w:rsidP="006F289B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детей.</w:t>
      </w:r>
    </w:p>
    <w:p w:rsidR="006F289B" w:rsidRPr="008D43C4" w:rsidRDefault="006F289B" w:rsidP="006F28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3C4">
        <w:rPr>
          <w:rFonts w:ascii="Times New Roman" w:hAnsi="Times New Roman" w:cs="Times New Roman"/>
          <w:b/>
          <w:i/>
          <w:sz w:val="28"/>
          <w:szCs w:val="28"/>
        </w:rPr>
        <w:t>Действия родителей по предотвращению сексуального</w:t>
      </w:r>
    </w:p>
    <w:p w:rsidR="006F289B" w:rsidRPr="008D43C4" w:rsidRDefault="006F289B" w:rsidP="006F28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3C4">
        <w:rPr>
          <w:rFonts w:ascii="Times New Roman" w:hAnsi="Times New Roman" w:cs="Times New Roman"/>
          <w:b/>
          <w:i/>
          <w:sz w:val="28"/>
          <w:szCs w:val="28"/>
        </w:rPr>
        <w:t>насилия по отношению к ребенку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sz w:val="24"/>
          <w:szCs w:val="24"/>
        </w:rPr>
        <w:t xml:space="preserve"> </w:t>
      </w:r>
      <w:r w:rsidRPr="006F289B">
        <w:rPr>
          <w:rFonts w:ascii="Times New Roman" w:hAnsi="Times New Roman" w:cs="Times New Roman"/>
          <w:sz w:val="24"/>
          <w:szCs w:val="24"/>
        </w:rPr>
        <w:t>Сексуальное насилие является преступлением и встречается во всех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слоях общества, причем значительно чаще, чем принято считать.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 xml:space="preserve"> Вовлечение ребенка в сексуальные действия, как правило,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происходит постепенно, а не является однократным случайным эпизодом.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Оно может тянуться годами. Причем насильник всегда значительно старше,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сильнее, и жертва находится в зависимости от него.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 xml:space="preserve"> Обеспечение безопасности ребенка во многом связано с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предостережением его от необдуманных контактов с посторонними людьми,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но этого все-таки может оказаться недостаточно, чтобы избежать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сексуального насилия: в 85% случаев сексуальное насилие совершает не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посторонний, а человек, которого ребенок знает, зависит от него,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доверяет ему или даже любит.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 xml:space="preserve"> Многие жертвы не рассказывают о перенесенном насилии, пока не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станут взрослыми, а некоторые из них не рассказывают никогда.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Рассказать кому-либо о сексуальном насилии трудно для жертвы по многим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причинам: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угрозы со стороны насильника;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насильник хорошо знаком ребенку или его родственникам, и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ребенок может жалеть его;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жертва может считать себя виновной в насилии;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ребенок любит насильника или нуждается в нем;</w:t>
      </w:r>
      <w:bookmarkStart w:id="0" w:name="_GoBack"/>
      <w:bookmarkEnd w:id="0"/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пострадавший может быть заинтересован в особом внимании,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которое ему уделяет насильник;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ребенок не понимает, что то, что с ним делают - плохо;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- несовершеннолетний может бояться, что ему не поверят.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 xml:space="preserve"> Дети должны знать о сексуальном насилии. Все дети по характеру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доверчивы и открыты. Их учат быть послушными и не задавать вопросы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старшим. Дети зависят от взрослых физически и эмоционально, поэтому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им приятно внимание любого взрослого. Эти обстоятельства делают их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легкой добычей взрослых насильников, которым зачастую не приходится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прибегать к прямому насилию, чтобы добиться своей цели: подарков,</w:t>
      </w:r>
    </w:p>
    <w:p w:rsidR="006F289B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хитрости, угроз, авторитета и зависимости ребенка оказывается</w:t>
      </w:r>
    </w:p>
    <w:p w:rsidR="002C097C" w:rsidRPr="006F289B" w:rsidRDefault="006F289B" w:rsidP="006F289B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F289B">
        <w:rPr>
          <w:rFonts w:ascii="Times New Roman" w:hAnsi="Times New Roman" w:cs="Times New Roman"/>
          <w:sz w:val="24"/>
          <w:szCs w:val="24"/>
        </w:rPr>
        <w:t>достаточным.</w:t>
      </w:r>
    </w:p>
    <w:sectPr w:rsidR="002C097C" w:rsidRPr="006F289B" w:rsidSect="006F289B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53"/>
    <w:rsid w:val="002C097C"/>
    <w:rsid w:val="00420DFF"/>
    <w:rsid w:val="006F289B"/>
    <w:rsid w:val="008D43C4"/>
    <w:rsid w:val="008D5226"/>
    <w:rsid w:val="00AA3219"/>
    <w:rsid w:val="00DD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2024-03-13T12:06:00Z</dcterms:created>
  <dcterms:modified xsi:type="dcterms:W3CDTF">2024-03-13T12:06:00Z</dcterms:modified>
</cp:coreProperties>
</file>