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92" w:rsidRDefault="00155D92" w:rsidP="00155D92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155D92" w:rsidRDefault="00155D92" w:rsidP="00155D92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155D92" w:rsidRDefault="00155D92" w:rsidP="00155D92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155D92" w:rsidRDefault="00155D92" w:rsidP="00155D92">
      <w:pPr>
        <w:pStyle w:val="wP29"/>
        <w:rPr>
          <w:color w:val="000000"/>
          <w:sz w:val="28"/>
          <w:szCs w:val="28"/>
        </w:rPr>
      </w:pPr>
    </w:p>
    <w:p w:rsidR="00155D92" w:rsidRPr="00C532AD" w:rsidRDefault="00155D92" w:rsidP="00155D9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5D92" w:rsidRPr="00C532AD" w:rsidTr="00BE3452">
        <w:tc>
          <w:tcPr>
            <w:tcW w:w="4785" w:type="dxa"/>
            <w:shd w:val="clear" w:color="auto" w:fill="auto"/>
          </w:tcPr>
          <w:p w:rsidR="00155D92" w:rsidRPr="00C532AD" w:rsidRDefault="00155D92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155D92" w:rsidRPr="00C532AD" w:rsidRDefault="00155D92" w:rsidP="00B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протокол № 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29.08.2014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:rsidR="00155D92" w:rsidRPr="00C532AD" w:rsidRDefault="00155D92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155D92" w:rsidRPr="00C532AD" w:rsidRDefault="00155D92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155D92" w:rsidRPr="00C532AD" w:rsidRDefault="00155D92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83/5 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01.09.2015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155D92" w:rsidRDefault="00155D92" w:rsidP="00155D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D92" w:rsidRPr="00A650F9" w:rsidRDefault="00155D92" w:rsidP="00155D9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650F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действий для сотрудников учреждения при осуществлении контроля за использованием обучающимися сети Интернет</w:t>
      </w:r>
    </w:p>
    <w:p w:rsidR="00155D92" w:rsidRPr="00A650F9" w:rsidRDefault="00155D92" w:rsidP="00155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D92" w:rsidRPr="00A650F9" w:rsidRDefault="00155D92" w:rsidP="00155D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алгоритм действий сотрудников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№ 51 КОМБИНИРОВАННОГО ВИДА»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далее – учреждение)</w:t>
      </w: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обнаружении: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– возможности доступа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потенциально опасному контенту;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вызванного техническими причинами отказа доступа к контенту, не представляющему опасности для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, доступ к которому не противоречит принятым нормативным актам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Ленинградской области, Гатчинского муниципального района, учреждения.</w:t>
      </w:r>
    </w:p>
    <w:p w:rsidR="00155D92" w:rsidRPr="00A650F9" w:rsidRDefault="00155D92" w:rsidP="00155D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 осуществляют: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– во время проведения занятий – преподаватель, проводящий занятие;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– во время использования сети Интернет для свободной работы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группы обучающихся</w:t>
      </w: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D92" w:rsidRPr="00A650F9" w:rsidRDefault="00155D92" w:rsidP="00155D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осуществляющее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учащимися сети Интернет: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– определяет время и место работы обучающихся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обучающегося;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способствует осуществлению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трафика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Интернет;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наблюдает за использованием компьютеров и сети Интернет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запрещает дальнейшую работу обучающегося в сети Интернет в случае нарушения </w:t>
      </w: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использования сети Интернет и предъявляемых к обучающимся требований при работе в сети Интернет;</w:t>
      </w:r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– не допускает обучающегося к работе в Интернете в предусмотренных Правилами использования сети Интернет случаях;</w:t>
      </w:r>
      <w:proofErr w:type="gramEnd"/>
    </w:p>
    <w:p w:rsidR="00155D92" w:rsidRPr="00A650F9" w:rsidRDefault="00155D92" w:rsidP="00155D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– принимает необходимые меры для пресечения дальнейших попыток доступа к ресурсу/группе ресурсов, не совместимых с задачами образования.</w:t>
      </w:r>
    </w:p>
    <w:p w:rsidR="00155D92" w:rsidRPr="00A650F9" w:rsidRDefault="00155D92" w:rsidP="00155D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обнаружении информации, в отношении которой у лица, осуществляющего контроль за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РФ или иному потенциально опасному для обучающихся контенту, ответственное лицо направляет соответствующую информацию руководителю учреждения и ответственному </w:t>
      </w:r>
      <w:r w:rsidRPr="00A650F9">
        <w:rPr>
          <w:rFonts w:ascii="Times New Roman" w:hAnsi="Times New Roman"/>
          <w:sz w:val="28"/>
          <w:szCs w:val="28"/>
        </w:rPr>
        <w:t xml:space="preserve">за организацию работы в сети Интернет и ограничение доступа к информационным </w:t>
      </w:r>
      <w:proofErr w:type="spellStart"/>
      <w:r w:rsidRPr="00A650F9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proofErr w:type="gramEnd"/>
      <w:r w:rsidRPr="00A650F9">
        <w:rPr>
          <w:rFonts w:ascii="Times New Roman" w:eastAsia="Times New Roman" w:hAnsi="Times New Roman"/>
          <w:sz w:val="28"/>
          <w:szCs w:val="28"/>
          <w:lang w:eastAsia="ru-RU"/>
        </w:rPr>
        <w:t>, которые принимают необходимые решения.</w:t>
      </w:r>
    </w:p>
    <w:p w:rsidR="00155D92" w:rsidRPr="00F127DB" w:rsidRDefault="00155D92" w:rsidP="00155D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7DB">
        <w:rPr>
          <w:rFonts w:ascii="Times New Roman" w:hAnsi="Times New Roman"/>
          <w:sz w:val="28"/>
          <w:szCs w:val="28"/>
          <w:lang w:eastAsia="ru-RU"/>
        </w:rPr>
        <w:t xml:space="preserve">При обнаружении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Российской Федерации, Ленинградской области, Гатчинского муниципального района, учреждения, ответственное лицо направляет соответствующую информацию по специальной “горячей линии” для принятия соответствующих мер по восстановлению доступа </w:t>
      </w:r>
      <w:proofErr w:type="gramStart"/>
      <w:r w:rsidRPr="00F127DB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F127DB">
        <w:rPr>
          <w:rFonts w:ascii="Times New Roman" w:hAnsi="Times New Roman"/>
          <w:sz w:val="28"/>
          <w:szCs w:val="28"/>
          <w:lang w:eastAsia="ru-RU"/>
        </w:rPr>
        <w:t xml:space="preserve"> разрешенному контенту.</w:t>
      </w:r>
    </w:p>
    <w:p w:rsidR="00155D92" w:rsidRPr="00F127DB" w:rsidRDefault="00155D92" w:rsidP="00155D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Данный</w:t>
      </w:r>
      <w:r w:rsidRPr="00F12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действует до принятия нового, который</w:t>
      </w:r>
      <w:r w:rsidRPr="00F127DB">
        <w:rPr>
          <w:rFonts w:ascii="Times New Roman" w:hAnsi="Times New Roman"/>
          <w:sz w:val="28"/>
          <w:szCs w:val="28"/>
        </w:rPr>
        <w:t xml:space="preserve"> принимается на             заседании Совета регламентации доступа к информации в сети Интернет в установленном порядке.</w:t>
      </w:r>
    </w:p>
    <w:p w:rsidR="00155D92" w:rsidRPr="00A650F9" w:rsidRDefault="00155D92" w:rsidP="00155D92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F31C8D" w:rsidRDefault="00155D92"/>
    <w:sectPr w:rsid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798"/>
    <w:multiLevelType w:val="hybridMultilevel"/>
    <w:tmpl w:val="F7E22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2"/>
    <w:rsid w:val="001276F9"/>
    <w:rsid w:val="00155D92"/>
    <w:rsid w:val="004030E7"/>
    <w:rsid w:val="009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155D9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5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155D9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5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2017-03-10T13:29:00Z</dcterms:created>
  <dcterms:modified xsi:type="dcterms:W3CDTF">2017-03-10T13:30:00Z</dcterms:modified>
</cp:coreProperties>
</file>