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AD" w:rsidRDefault="001A00AD" w:rsidP="00C6177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:rsidR="00C61776" w:rsidRDefault="00C61776" w:rsidP="00C6177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Style w:val="a4"/>
          <w:rFonts w:ascii="Arial" w:hAnsi="Arial" w:cs="Arial"/>
          <w:color w:val="000000"/>
          <w:sz w:val="48"/>
          <w:szCs w:val="48"/>
          <w:bdr w:val="none" w:sz="0" w:space="0" w:color="auto" w:frame="1"/>
          <w:shd w:val="clear" w:color="auto" w:fill="FFFFFF"/>
        </w:rPr>
        <w:t>настольные игры</w:t>
      </w:r>
    </w:p>
    <w:p w:rsidR="00C61776" w:rsidRPr="00C61776" w:rsidRDefault="00C61776" w:rsidP="00C61776">
      <w:pPr>
        <w:pStyle w:val="a3"/>
        <w:shd w:val="clear" w:color="auto" w:fill="FFFFFF"/>
        <w:spacing w:before="0" w:beforeAutospacing="0" w:after="0" w:afterAutospacing="0" w:line="345" w:lineRule="atLeast"/>
        <w:jc w:val="center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C61776" w:rsidRPr="00C61776" w:rsidRDefault="00C61776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C617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Развлечение для всей семьи!</w:t>
      </w:r>
    </w:p>
    <w:p w:rsidR="00C61776" w:rsidRPr="00C61776" w:rsidRDefault="00C61776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C61776">
        <w:rPr>
          <w:color w:val="000000" w:themeColor="text1"/>
          <w:sz w:val="28"/>
          <w:szCs w:val="28"/>
          <w:bdr w:val="none" w:sz="0" w:space="0" w:color="auto" w:frame="1"/>
        </w:rPr>
        <w:t>Если вы избрали настольные игры семейным развлечением, то это непременно сплотит ваши отношения. Во время игры вы можете общаться на различные темы и даже решать взаимные проблемы. Этот процесс сплачивает детей и родителей, дает им шанс лучше понять друг друга. Для детей такой контакт очень важен. Они понимают, что родители – это их друзья, которым можно доверять, ведь у них есть</w:t>
      </w:r>
      <w:r w:rsidR="00E8748F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C61776">
        <w:rPr>
          <w:color w:val="000000" w:themeColor="text1"/>
          <w:sz w:val="28"/>
          <w:szCs w:val="28"/>
          <w:bdr w:val="none" w:sz="0" w:space="0" w:color="auto" w:frame="1"/>
        </w:rPr>
        <w:t>общие интересы и увлечения. Даже если вы считаете, что настольная игра – это детская забава. То в процессе вы непременно увлечетесь и поймете, что это прекрасная возможность отлично провести время с родными и любимыми людьми.</w:t>
      </w:r>
    </w:p>
    <w:p w:rsidR="00C61776" w:rsidRPr="00C61776" w:rsidRDefault="00C61776" w:rsidP="00E8748F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 w:themeColor="text1"/>
          <w:sz w:val="28"/>
          <w:szCs w:val="28"/>
        </w:rPr>
      </w:pPr>
      <w:r w:rsidRPr="00C61776">
        <w:rPr>
          <w:color w:val="000000" w:themeColor="text1"/>
          <w:sz w:val="28"/>
          <w:szCs w:val="28"/>
        </w:rPr>
        <w:t> </w:t>
      </w:r>
    </w:p>
    <w:p w:rsidR="00C61776" w:rsidRPr="00C61776" w:rsidRDefault="00C61776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</w:rPr>
      </w:pPr>
      <w:r w:rsidRPr="00C61776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Чему же учат, и что развивают настольные игры?</w:t>
      </w:r>
    </w:p>
    <w:p w:rsidR="00C61776" w:rsidRDefault="00D56805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hyperlink r:id="rId4" w:tgtFrame="_blank" w:history="1">
        <w:r w:rsidR="00C61776" w:rsidRPr="00C61776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Настольные игры</w:t>
        </w:r>
      </w:hyperlink>
      <w:r w:rsidR="00C61776" w:rsidRPr="00C61776">
        <w:rPr>
          <w:color w:val="000000" w:themeColor="text1"/>
          <w:sz w:val="28"/>
          <w:szCs w:val="28"/>
          <w:bdr w:val="none" w:sz="0" w:space="0" w:color="auto" w:frame="1"/>
        </w:rPr>
        <w:t> также направлены на то, что бы развивать такие необходимые в нашей жизни качества: логическое мышление, умение предвидеть ситуацию, находить выход из сложного положения. Для детей значение настольных игр и того больше. Они развивают у них память, внимательность, учат делиться, находить взаимопонимание с другими игроками, решать возникающие конфликты и не уходить от проблем. В дальнейшей жизни такое социальное воспитание возымеет свое действие, ведь дети будут обладать необходимыми навыками. Кроме того, именно настольные игры научат как детей, так и взрослых проигрывать, а также достойно принимать поражение. В жизни бывают различные ситуации, и не всегда победа оказывается на нашей стороне. Но важно научится относиться к этому моменту правильно, и тогда можно будет двигаться дальше, усвоив полученные уроки.</w:t>
      </w:r>
    </w:p>
    <w:p w:rsidR="00C61776" w:rsidRDefault="00C61776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755554" w:rsidRDefault="00C61776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noProof/>
        </w:rPr>
      </w:pPr>
      <w:r w:rsidRPr="00C61776">
        <w:rPr>
          <w:color w:val="000000" w:themeColor="text1"/>
          <w:sz w:val="28"/>
          <w:szCs w:val="28"/>
          <w:shd w:val="clear" w:color="auto" w:fill="FFFFFF"/>
        </w:rPr>
        <w:t>Не спешите покупать игры в магазинах, а попробуйте сделать их своими руками, это поможет Вам создать особый стиль игры. В этой статье мы рассмотрим: как сделать настольные игры своими руками</w:t>
      </w:r>
      <w:r w:rsidR="00755554">
        <w:rPr>
          <w:color w:val="000000" w:themeColor="text1"/>
          <w:sz w:val="28"/>
          <w:szCs w:val="28"/>
          <w:shd w:val="clear" w:color="auto" w:fill="FFFFFF"/>
        </w:rPr>
        <w:t xml:space="preserve">. Необходимо перейти по </w:t>
      </w:r>
      <w:hyperlink r:id="rId5" w:history="1">
        <w:r w:rsidR="00755554" w:rsidRPr="00755554">
          <w:rPr>
            <w:rStyle w:val="a5"/>
            <w:sz w:val="28"/>
            <w:szCs w:val="28"/>
            <w:shd w:val="clear" w:color="auto" w:fill="FFFFFF"/>
          </w:rPr>
          <w:t>ссылке</w:t>
        </w:r>
      </w:hyperlink>
      <w:r w:rsidR="0075555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hyperlink r:id="rId6" w:history="1">
        <w:r w:rsidR="00755554" w:rsidRPr="00755554">
          <w:rPr>
            <w:rStyle w:val="a5"/>
            <w:sz w:val="28"/>
            <w:szCs w:val="28"/>
            <w:shd w:val="clear" w:color="auto" w:fill="FFFFFF"/>
          </w:rPr>
          <w:t>https://svoimirukamy.com/nastolnye-igry-svoimi-rukami.html</w:t>
        </w:r>
      </w:hyperlink>
      <w:r w:rsidR="00755554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755554" w:rsidRDefault="00755554" w:rsidP="00E8748F">
      <w:pPr>
        <w:pStyle w:val="a3"/>
        <w:shd w:val="clear" w:color="auto" w:fill="FFFFFF"/>
        <w:spacing w:before="0" w:beforeAutospacing="0" w:after="0" w:afterAutospacing="0" w:line="345" w:lineRule="atLeast"/>
        <w:jc w:val="both"/>
        <w:rPr>
          <w:noProof/>
        </w:rPr>
      </w:pPr>
    </w:p>
    <w:p w:rsidR="00755554" w:rsidRPr="00755554" w:rsidRDefault="00755554" w:rsidP="00755554">
      <w:pPr>
        <w:pStyle w:val="a3"/>
        <w:shd w:val="clear" w:color="auto" w:fill="FFFFFF"/>
        <w:spacing w:before="0" w:beforeAutospacing="0" w:after="0" w:afterAutospacing="0" w:line="345" w:lineRule="atLeast"/>
        <w:rPr>
          <w:color w:val="000000" w:themeColor="text1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1790700" cy="1742949"/>
            <wp:effectExtent l="0" t="0" r="0" b="0"/>
            <wp:docPr id="1" name="Рисунок 1" descr="https://im0-tub-ru.yandex.net/i?id=be68d13fe7196abec40ab74e2e13c5bc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e68d13fe7196abec40ab74e2e13c5bc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717" cy="17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90675" cy="1590675"/>
            <wp:effectExtent l="0" t="0" r="9525" b="9525"/>
            <wp:docPr id="2" name="Рисунок 2" descr="https://cdn1.ozone.ru/multimedia/103638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363816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554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2447240" cy="1591945"/>
            <wp:effectExtent l="0" t="0" r="0" b="8255"/>
            <wp:docPr id="3" name="Рисунок 3" descr="https://lapochka-shop.ru/upload/iblock/07f/07f41f23db5d134aac7f8af924db8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pochka-shop.ru/upload/iblock/07f/07f41f23db5d134aac7f8af924db86a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087" cy="15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554" w:rsidRPr="00755554" w:rsidSect="00E8748F">
      <w:pgSz w:w="11906" w:h="16838"/>
      <w:pgMar w:top="0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776"/>
    <w:rsid w:val="001A00AD"/>
    <w:rsid w:val="00755554"/>
    <w:rsid w:val="00C61776"/>
    <w:rsid w:val="00D56805"/>
    <w:rsid w:val="00E8748F"/>
    <w:rsid w:val="00F5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776"/>
    <w:rPr>
      <w:b/>
      <w:bCs/>
    </w:rPr>
  </w:style>
  <w:style w:type="character" w:styleId="a5">
    <w:name w:val="Hyperlink"/>
    <w:basedOn w:val="a0"/>
    <w:uiPriority w:val="99"/>
    <w:unhideWhenUsed/>
    <w:rsid w:val="00C6177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5554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oimirukamy.com/nastolnye-igry-svoimi-rukam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voimirukamy.com/nastolnye-igry-svoimi-rukami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valimo.r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</cp:lastModifiedBy>
  <cp:revision>4</cp:revision>
  <dcterms:created xsi:type="dcterms:W3CDTF">2020-04-26T10:53:00Z</dcterms:created>
  <dcterms:modified xsi:type="dcterms:W3CDTF">2020-04-28T10:09:00Z</dcterms:modified>
</cp:coreProperties>
</file>