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854EB1" w:rsidRPr="005204AE" w:rsidTr="00854EB1">
        <w:tc>
          <w:tcPr>
            <w:tcW w:w="4928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4AE"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</w:tc>
        <w:tc>
          <w:tcPr>
            <w:tcW w:w="4929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854EB1" w:rsidRPr="005204AE" w:rsidRDefault="00854EB1" w:rsidP="00854E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04AE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</w:tc>
      </w:tr>
      <w:tr w:rsidR="00854EB1" w:rsidRPr="005204AE" w:rsidTr="00854EB1">
        <w:tc>
          <w:tcPr>
            <w:tcW w:w="4928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4AE">
              <w:rPr>
                <w:rFonts w:ascii="Times New Roman" w:hAnsi="Times New Roman" w:cs="Times New Roman"/>
                <w:sz w:val="26"/>
                <w:szCs w:val="26"/>
              </w:rPr>
              <w:t>на Педагогическом совете</w:t>
            </w:r>
          </w:p>
        </w:tc>
        <w:tc>
          <w:tcPr>
            <w:tcW w:w="4929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854EB1" w:rsidRPr="005204AE" w:rsidRDefault="00854EB1" w:rsidP="00854E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04AE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0067FE" w:rsidRPr="005204AE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5204AE">
              <w:rPr>
                <w:rFonts w:ascii="Times New Roman" w:hAnsi="Times New Roman" w:cs="Times New Roman"/>
                <w:sz w:val="26"/>
                <w:szCs w:val="26"/>
              </w:rPr>
              <w:t xml:space="preserve"> от «</w:t>
            </w:r>
            <w:r w:rsidR="000067FE" w:rsidRPr="005204A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5204AE">
              <w:rPr>
                <w:rFonts w:ascii="Times New Roman" w:hAnsi="Times New Roman" w:cs="Times New Roman"/>
                <w:sz w:val="26"/>
                <w:szCs w:val="26"/>
              </w:rPr>
              <w:t>» августа 2020 г.</w:t>
            </w:r>
          </w:p>
        </w:tc>
      </w:tr>
      <w:tr w:rsidR="00854EB1" w:rsidRPr="005204AE" w:rsidTr="00854EB1">
        <w:tc>
          <w:tcPr>
            <w:tcW w:w="4928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4AE">
              <w:rPr>
                <w:rFonts w:ascii="Times New Roman" w:hAnsi="Times New Roman" w:cs="Times New Roman"/>
                <w:sz w:val="26"/>
                <w:szCs w:val="26"/>
              </w:rPr>
              <w:t>Протокол №1 от «</w:t>
            </w:r>
            <w:r w:rsidR="000067FE" w:rsidRPr="005204A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5204AE">
              <w:rPr>
                <w:rFonts w:ascii="Times New Roman" w:hAnsi="Times New Roman" w:cs="Times New Roman"/>
                <w:sz w:val="26"/>
                <w:szCs w:val="26"/>
              </w:rPr>
              <w:t>» августа 2020 г.</w:t>
            </w:r>
          </w:p>
        </w:tc>
        <w:tc>
          <w:tcPr>
            <w:tcW w:w="4929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EB1" w:rsidRPr="005204AE" w:rsidTr="00854EB1">
        <w:tc>
          <w:tcPr>
            <w:tcW w:w="4928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EB1" w:rsidRPr="005204AE" w:rsidTr="00854EB1">
        <w:tc>
          <w:tcPr>
            <w:tcW w:w="4928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EB1" w:rsidRPr="005204AE" w:rsidTr="00854EB1">
        <w:tc>
          <w:tcPr>
            <w:tcW w:w="4928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854EB1" w:rsidRPr="005204AE" w:rsidRDefault="00854E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4EB1" w:rsidRPr="005204AE" w:rsidRDefault="00854EB1" w:rsidP="009E12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204AE">
        <w:rPr>
          <w:rFonts w:ascii="Times New Roman" w:hAnsi="Times New Roman" w:cs="Times New Roman"/>
          <w:sz w:val="26"/>
          <w:szCs w:val="26"/>
        </w:rPr>
        <w:t xml:space="preserve">Расписание занятий </w:t>
      </w:r>
    </w:p>
    <w:p w:rsidR="00854EB1" w:rsidRPr="005204AE" w:rsidRDefault="00854EB1" w:rsidP="009E12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204AE">
        <w:rPr>
          <w:rFonts w:ascii="Times New Roman" w:hAnsi="Times New Roman" w:cs="Times New Roman"/>
          <w:sz w:val="26"/>
          <w:szCs w:val="26"/>
        </w:rPr>
        <w:t xml:space="preserve">МБДОУ «Детский сад № 24 комбинированного вида» </w:t>
      </w:r>
    </w:p>
    <w:p w:rsidR="00854EB1" w:rsidRDefault="00854EB1" w:rsidP="005204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204AE">
        <w:rPr>
          <w:rFonts w:ascii="Times New Roman" w:hAnsi="Times New Roman" w:cs="Times New Roman"/>
          <w:sz w:val="26"/>
          <w:szCs w:val="26"/>
        </w:rPr>
        <w:t>на 2020-2021 учебный год</w:t>
      </w:r>
    </w:p>
    <w:p w:rsidR="005204AE" w:rsidRPr="005204AE" w:rsidRDefault="005204AE" w:rsidP="005204AE">
      <w:pPr>
        <w:spacing w:after="0"/>
        <w:jc w:val="center"/>
        <w:rPr>
          <w:sz w:val="26"/>
          <w:szCs w:val="26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701"/>
        <w:gridCol w:w="1985"/>
        <w:gridCol w:w="793"/>
        <w:gridCol w:w="1900"/>
        <w:gridCol w:w="709"/>
        <w:gridCol w:w="1984"/>
        <w:gridCol w:w="789"/>
        <w:gridCol w:w="1905"/>
        <w:gridCol w:w="787"/>
        <w:gridCol w:w="1906"/>
        <w:gridCol w:w="786"/>
      </w:tblGrid>
      <w:tr w:rsidR="001A0B11" w:rsidRPr="00A36983" w:rsidTr="005204AE">
        <w:trPr>
          <w:trHeight w:val="399"/>
        </w:trPr>
        <w:tc>
          <w:tcPr>
            <w:tcW w:w="1701" w:type="dxa"/>
            <w:vMerge w:val="restart"/>
            <w:vAlign w:val="center"/>
          </w:tcPr>
          <w:p w:rsidR="001A0B11" w:rsidRPr="00A36983" w:rsidRDefault="001A0B11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Название группы, возраст, день недели</w:t>
            </w:r>
          </w:p>
        </w:tc>
        <w:tc>
          <w:tcPr>
            <w:tcW w:w="2778" w:type="dxa"/>
            <w:gridSpan w:val="2"/>
            <w:vAlign w:val="center"/>
          </w:tcPr>
          <w:p w:rsidR="001A0B11" w:rsidRPr="00A36983" w:rsidRDefault="001A0B11" w:rsidP="00A36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09" w:type="dxa"/>
            <w:gridSpan w:val="2"/>
            <w:vAlign w:val="center"/>
          </w:tcPr>
          <w:p w:rsidR="001A0B11" w:rsidRPr="00A36983" w:rsidRDefault="001A0B11" w:rsidP="00A36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773" w:type="dxa"/>
            <w:gridSpan w:val="2"/>
            <w:vAlign w:val="center"/>
          </w:tcPr>
          <w:p w:rsidR="001A0B11" w:rsidRPr="00A36983" w:rsidRDefault="001A0B11" w:rsidP="00A36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2" w:type="dxa"/>
            <w:gridSpan w:val="2"/>
            <w:vAlign w:val="center"/>
          </w:tcPr>
          <w:p w:rsidR="001A0B11" w:rsidRPr="00A36983" w:rsidRDefault="001A0B11" w:rsidP="00A36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2" w:type="dxa"/>
            <w:gridSpan w:val="2"/>
            <w:vAlign w:val="center"/>
          </w:tcPr>
          <w:p w:rsidR="001A0B11" w:rsidRPr="00A36983" w:rsidRDefault="001A0B11" w:rsidP="00A36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1A0B11" w:rsidRPr="00A36983" w:rsidTr="005204AE">
        <w:trPr>
          <w:cantSplit/>
          <w:trHeight w:val="1134"/>
        </w:trPr>
        <w:tc>
          <w:tcPr>
            <w:tcW w:w="1701" w:type="dxa"/>
            <w:vMerge/>
            <w:vAlign w:val="center"/>
          </w:tcPr>
          <w:p w:rsidR="00854EB1" w:rsidRPr="00A36983" w:rsidRDefault="00854EB1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4EB1" w:rsidRPr="00A36983" w:rsidRDefault="001A0B11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793" w:type="dxa"/>
            <w:textDirection w:val="btLr"/>
            <w:vAlign w:val="center"/>
          </w:tcPr>
          <w:p w:rsidR="00854EB1" w:rsidRPr="00A36983" w:rsidRDefault="001A0B11" w:rsidP="00A369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5E">
              <w:rPr>
                <w:rFonts w:ascii="Times New Roman" w:hAnsi="Times New Roman" w:cs="Times New Roman"/>
                <w:sz w:val="18"/>
                <w:szCs w:val="20"/>
              </w:rPr>
              <w:t>Время проведения</w:t>
            </w:r>
          </w:p>
        </w:tc>
        <w:tc>
          <w:tcPr>
            <w:tcW w:w="1900" w:type="dxa"/>
            <w:vAlign w:val="center"/>
          </w:tcPr>
          <w:p w:rsidR="001A0B11" w:rsidRPr="00A36983" w:rsidRDefault="001A0B11" w:rsidP="00F7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709" w:type="dxa"/>
            <w:textDirection w:val="btLr"/>
            <w:vAlign w:val="center"/>
          </w:tcPr>
          <w:p w:rsidR="00854EB1" w:rsidRPr="00A36983" w:rsidRDefault="001A0B11" w:rsidP="00F74C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5E">
              <w:rPr>
                <w:rFonts w:ascii="Times New Roman" w:hAnsi="Times New Roman" w:cs="Times New Roman"/>
                <w:sz w:val="18"/>
                <w:szCs w:val="20"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1A0B11" w:rsidRPr="00A36983" w:rsidRDefault="001A0B11" w:rsidP="00F74C5E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789" w:type="dxa"/>
            <w:textDirection w:val="btLr"/>
            <w:vAlign w:val="center"/>
          </w:tcPr>
          <w:p w:rsidR="00854EB1" w:rsidRPr="00A36983" w:rsidRDefault="001A0B11" w:rsidP="00A369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5E">
              <w:rPr>
                <w:rFonts w:ascii="Times New Roman" w:hAnsi="Times New Roman" w:cs="Times New Roman"/>
                <w:sz w:val="18"/>
                <w:szCs w:val="20"/>
              </w:rPr>
              <w:t>Время проведения</w:t>
            </w:r>
          </w:p>
        </w:tc>
        <w:tc>
          <w:tcPr>
            <w:tcW w:w="1905" w:type="dxa"/>
            <w:vAlign w:val="center"/>
          </w:tcPr>
          <w:p w:rsidR="001A0B11" w:rsidRPr="00A36983" w:rsidRDefault="001A0B11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787" w:type="dxa"/>
            <w:textDirection w:val="btLr"/>
            <w:vAlign w:val="center"/>
          </w:tcPr>
          <w:p w:rsidR="00854EB1" w:rsidRPr="00A36983" w:rsidRDefault="001A0B11" w:rsidP="00A369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C5E">
              <w:rPr>
                <w:rFonts w:ascii="Times New Roman" w:hAnsi="Times New Roman" w:cs="Times New Roman"/>
                <w:sz w:val="18"/>
                <w:szCs w:val="20"/>
              </w:rPr>
              <w:t>Время проведения</w:t>
            </w:r>
          </w:p>
        </w:tc>
        <w:tc>
          <w:tcPr>
            <w:tcW w:w="1906" w:type="dxa"/>
            <w:vAlign w:val="center"/>
          </w:tcPr>
          <w:p w:rsidR="001A0B11" w:rsidRPr="00A36983" w:rsidRDefault="001A0B11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786" w:type="dxa"/>
            <w:textDirection w:val="btLr"/>
            <w:vAlign w:val="center"/>
          </w:tcPr>
          <w:p w:rsidR="00854EB1" w:rsidRPr="00A36983" w:rsidRDefault="001A0B11" w:rsidP="00A369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F74C5E">
              <w:rPr>
                <w:rFonts w:ascii="Times New Roman" w:hAnsi="Times New Roman" w:cs="Times New Roman"/>
                <w:sz w:val="18"/>
                <w:szCs w:val="20"/>
              </w:rPr>
              <w:t>Время проведения</w:t>
            </w:r>
            <w:bookmarkEnd w:id="0"/>
          </w:p>
        </w:tc>
      </w:tr>
      <w:tr w:rsidR="009E121C" w:rsidRPr="00A36983" w:rsidTr="005204AE">
        <w:tc>
          <w:tcPr>
            <w:tcW w:w="1701" w:type="dxa"/>
            <w:vMerge w:val="restart"/>
            <w:vAlign w:val="center"/>
          </w:tcPr>
          <w:p w:rsidR="009E121C" w:rsidRPr="00A36983" w:rsidRDefault="009E121C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Группа раннего развития «</w:t>
            </w:r>
            <w:proofErr w:type="spellStart"/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9E121C" w:rsidRPr="00A36983" w:rsidRDefault="009E121C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Ребенок и окружающий мир</w:t>
            </w:r>
          </w:p>
        </w:tc>
        <w:tc>
          <w:tcPr>
            <w:tcW w:w="793" w:type="dxa"/>
            <w:vAlign w:val="center"/>
          </w:tcPr>
          <w:p w:rsidR="009E121C" w:rsidRPr="00A36983" w:rsidRDefault="009E121C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  <w:tc>
          <w:tcPr>
            <w:tcW w:w="1900" w:type="dxa"/>
            <w:vAlign w:val="center"/>
          </w:tcPr>
          <w:p w:rsidR="009E121C" w:rsidRPr="00A36983" w:rsidRDefault="009E121C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9E121C" w:rsidRPr="00A36983" w:rsidRDefault="009E121C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  <w:tc>
          <w:tcPr>
            <w:tcW w:w="1984" w:type="dxa"/>
            <w:vAlign w:val="center"/>
          </w:tcPr>
          <w:p w:rsidR="009E121C" w:rsidRPr="00A36983" w:rsidRDefault="009E121C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9" w:type="dxa"/>
            <w:vAlign w:val="center"/>
          </w:tcPr>
          <w:p w:rsidR="009E121C" w:rsidRPr="00A36983" w:rsidRDefault="009E121C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  <w:tc>
          <w:tcPr>
            <w:tcW w:w="1905" w:type="dxa"/>
            <w:vAlign w:val="center"/>
          </w:tcPr>
          <w:p w:rsidR="009E121C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7" w:type="dxa"/>
            <w:vAlign w:val="center"/>
          </w:tcPr>
          <w:p w:rsidR="009E121C" w:rsidRPr="00A36983" w:rsidRDefault="009E121C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  <w:tc>
          <w:tcPr>
            <w:tcW w:w="1906" w:type="dxa"/>
            <w:vAlign w:val="center"/>
          </w:tcPr>
          <w:p w:rsidR="009E121C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786" w:type="dxa"/>
            <w:vAlign w:val="center"/>
          </w:tcPr>
          <w:p w:rsidR="009E121C" w:rsidRPr="00A36983" w:rsidRDefault="009E121C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</w:tr>
      <w:tr w:rsidR="00F74C5E" w:rsidRPr="00A36983" w:rsidTr="005204AE">
        <w:trPr>
          <w:trHeight w:val="930"/>
        </w:trPr>
        <w:tc>
          <w:tcPr>
            <w:tcW w:w="1701" w:type="dxa"/>
            <w:vMerge/>
            <w:vAlign w:val="center"/>
          </w:tcPr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93" w:type="dxa"/>
            <w:vAlign w:val="center"/>
          </w:tcPr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09.30</w:t>
            </w:r>
          </w:p>
        </w:tc>
        <w:tc>
          <w:tcPr>
            <w:tcW w:w="1900" w:type="dxa"/>
            <w:vAlign w:val="center"/>
          </w:tcPr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09.30</w:t>
            </w:r>
          </w:p>
        </w:tc>
        <w:tc>
          <w:tcPr>
            <w:tcW w:w="1984" w:type="dxa"/>
            <w:vAlign w:val="center"/>
          </w:tcPr>
          <w:p w:rsidR="00F74C5E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</w:tc>
        <w:tc>
          <w:tcPr>
            <w:tcW w:w="789" w:type="dxa"/>
            <w:vAlign w:val="center"/>
          </w:tcPr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09.30</w:t>
            </w:r>
          </w:p>
        </w:tc>
        <w:tc>
          <w:tcPr>
            <w:tcW w:w="1905" w:type="dxa"/>
            <w:vAlign w:val="center"/>
          </w:tcPr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787" w:type="dxa"/>
            <w:vAlign w:val="center"/>
          </w:tcPr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09.30</w:t>
            </w:r>
          </w:p>
        </w:tc>
        <w:tc>
          <w:tcPr>
            <w:tcW w:w="1906" w:type="dxa"/>
            <w:vAlign w:val="center"/>
          </w:tcPr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786" w:type="dxa"/>
            <w:vAlign w:val="center"/>
          </w:tcPr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10.20 – 10.30</w:t>
            </w:r>
          </w:p>
        </w:tc>
      </w:tr>
      <w:tr w:rsidR="00C5367F" w:rsidRPr="00A36983" w:rsidTr="005204AE">
        <w:tc>
          <w:tcPr>
            <w:tcW w:w="1701" w:type="dxa"/>
            <w:vMerge w:val="restart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«Журавлик»</w:t>
            </w:r>
          </w:p>
        </w:tc>
        <w:tc>
          <w:tcPr>
            <w:tcW w:w="1985" w:type="dxa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Познавательно</w:t>
            </w:r>
            <w:r w:rsidR="00A3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(ознакомление с окружающим миром)</w:t>
            </w:r>
          </w:p>
        </w:tc>
        <w:tc>
          <w:tcPr>
            <w:tcW w:w="793" w:type="dxa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  <w:tc>
          <w:tcPr>
            <w:tcW w:w="1900" w:type="dxa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  <w:tc>
          <w:tcPr>
            <w:tcW w:w="1984" w:type="dxa"/>
            <w:vAlign w:val="center"/>
          </w:tcPr>
          <w:p w:rsidR="00F74C5E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C5367F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789" w:type="dxa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  <w:tc>
          <w:tcPr>
            <w:tcW w:w="1905" w:type="dxa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7" w:type="dxa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  <w:tc>
          <w:tcPr>
            <w:tcW w:w="1906" w:type="dxa"/>
            <w:vAlign w:val="center"/>
          </w:tcPr>
          <w:p w:rsidR="00C5367F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786" w:type="dxa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</w:tr>
      <w:tr w:rsidR="00C5367F" w:rsidRPr="00A36983" w:rsidTr="005204AE">
        <w:tc>
          <w:tcPr>
            <w:tcW w:w="1701" w:type="dxa"/>
            <w:vMerge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93" w:type="dxa"/>
            <w:vMerge w:val="restart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09.30</w:t>
            </w:r>
          </w:p>
        </w:tc>
        <w:tc>
          <w:tcPr>
            <w:tcW w:w="1900" w:type="dxa"/>
            <w:vMerge w:val="restart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 Чтение художественной литературы</w:t>
            </w:r>
          </w:p>
        </w:tc>
        <w:tc>
          <w:tcPr>
            <w:tcW w:w="709" w:type="dxa"/>
            <w:vMerge w:val="restart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09.30</w:t>
            </w:r>
          </w:p>
        </w:tc>
        <w:tc>
          <w:tcPr>
            <w:tcW w:w="1984" w:type="dxa"/>
            <w:vMerge w:val="restart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9" w:type="dxa"/>
            <w:vMerge w:val="restart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09.30</w:t>
            </w:r>
          </w:p>
        </w:tc>
        <w:tc>
          <w:tcPr>
            <w:tcW w:w="1905" w:type="dxa"/>
            <w:vMerge w:val="restart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87" w:type="dxa"/>
            <w:vMerge w:val="restart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09.30</w:t>
            </w:r>
          </w:p>
        </w:tc>
        <w:tc>
          <w:tcPr>
            <w:tcW w:w="1906" w:type="dxa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86" w:type="dxa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09.30</w:t>
            </w:r>
          </w:p>
        </w:tc>
      </w:tr>
      <w:tr w:rsidR="00C5367F" w:rsidRPr="00A36983" w:rsidTr="005204AE">
        <w:tc>
          <w:tcPr>
            <w:tcW w:w="1701" w:type="dxa"/>
            <w:vMerge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6" w:type="dxa"/>
            <w:vAlign w:val="center"/>
          </w:tcPr>
          <w:p w:rsidR="00C5367F" w:rsidRPr="00A36983" w:rsidRDefault="00C5367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10.20 – 10.30</w:t>
            </w:r>
          </w:p>
        </w:tc>
      </w:tr>
      <w:tr w:rsidR="00661D97" w:rsidRPr="00A36983" w:rsidTr="005204AE">
        <w:tc>
          <w:tcPr>
            <w:tcW w:w="1701" w:type="dxa"/>
            <w:vMerge w:val="restart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«Светлячок»</w:t>
            </w:r>
          </w:p>
        </w:tc>
        <w:tc>
          <w:tcPr>
            <w:tcW w:w="1985" w:type="dxa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93" w:type="dxa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  <w:tc>
          <w:tcPr>
            <w:tcW w:w="1900" w:type="dxa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  <w:tc>
          <w:tcPr>
            <w:tcW w:w="1984" w:type="dxa"/>
            <w:vAlign w:val="center"/>
          </w:tcPr>
          <w:p w:rsidR="00F74C5E" w:rsidRDefault="00F74C5E" w:rsidP="00F7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F74C5E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661D97" w:rsidRPr="00A36983">
              <w:rPr>
                <w:rFonts w:ascii="Times New Roman" w:hAnsi="Times New Roman" w:cs="Times New Roman"/>
                <w:sz w:val="20"/>
                <w:szCs w:val="20"/>
              </w:rPr>
              <w:t>епка/</w:t>
            </w:r>
            <w:proofErr w:type="gramEnd"/>
          </w:p>
          <w:p w:rsidR="00661D97" w:rsidRPr="00A36983" w:rsidRDefault="000067F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r w:rsidR="00F74C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9" w:type="dxa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  <w:tc>
          <w:tcPr>
            <w:tcW w:w="1905" w:type="dxa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7" w:type="dxa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08.50 – 09.00</w:t>
            </w:r>
          </w:p>
        </w:tc>
        <w:tc>
          <w:tcPr>
            <w:tcW w:w="1906" w:type="dxa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86" w:type="dxa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09.10</w:t>
            </w:r>
          </w:p>
        </w:tc>
      </w:tr>
      <w:tr w:rsidR="00661D97" w:rsidRPr="00A36983" w:rsidTr="005204AE">
        <w:trPr>
          <w:trHeight w:val="611"/>
        </w:trPr>
        <w:tc>
          <w:tcPr>
            <w:tcW w:w="1701" w:type="dxa"/>
            <w:vMerge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Познавательно развитие (ознакомление с окружающим миром)</w:t>
            </w:r>
          </w:p>
        </w:tc>
        <w:tc>
          <w:tcPr>
            <w:tcW w:w="793" w:type="dxa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09.30</w:t>
            </w:r>
          </w:p>
        </w:tc>
        <w:tc>
          <w:tcPr>
            <w:tcW w:w="1900" w:type="dxa"/>
            <w:vMerge w:val="restart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Merge w:val="restart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09.30 – 09.40</w:t>
            </w:r>
          </w:p>
        </w:tc>
        <w:tc>
          <w:tcPr>
            <w:tcW w:w="1984" w:type="dxa"/>
            <w:vMerge w:val="restart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9" w:type="dxa"/>
            <w:vMerge w:val="restart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09.30 – 09.40</w:t>
            </w:r>
          </w:p>
        </w:tc>
        <w:tc>
          <w:tcPr>
            <w:tcW w:w="1905" w:type="dxa"/>
            <w:vMerge w:val="restart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87" w:type="dxa"/>
            <w:vMerge w:val="restart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09.30</w:t>
            </w:r>
          </w:p>
        </w:tc>
        <w:tc>
          <w:tcPr>
            <w:tcW w:w="1906" w:type="dxa"/>
            <w:vMerge w:val="restart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786" w:type="dxa"/>
            <w:vMerge w:val="restart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10.30 – 10.40</w:t>
            </w:r>
          </w:p>
        </w:tc>
      </w:tr>
      <w:tr w:rsidR="00661D97" w:rsidRPr="00A36983" w:rsidTr="005204AE">
        <w:trPr>
          <w:trHeight w:val="611"/>
        </w:trPr>
        <w:tc>
          <w:tcPr>
            <w:tcW w:w="1701" w:type="dxa"/>
            <w:vMerge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61D97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793" w:type="dxa"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661D97" w:rsidRPr="00A36983" w:rsidRDefault="00661D97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5F" w:rsidRPr="00A36983" w:rsidTr="005204AE">
        <w:tc>
          <w:tcPr>
            <w:tcW w:w="1701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«Звездочка»</w:t>
            </w:r>
          </w:p>
        </w:tc>
        <w:tc>
          <w:tcPr>
            <w:tcW w:w="1985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Познавательно развитие (ознакомление с окружающим миром)</w:t>
            </w:r>
          </w:p>
        </w:tc>
        <w:tc>
          <w:tcPr>
            <w:tcW w:w="793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09.10 – 09.25</w:t>
            </w:r>
          </w:p>
        </w:tc>
        <w:tc>
          <w:tcPr>
            <w:tcW w:w="1900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1984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(лепка/аппликация)</w:t>
            </w:r>
          </w:p>
        </w:tc>
        <w:tc>
          <w:tcPr>
            <w:tcW w:w="789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1905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87" w:type="dxa"/>
            <w:vMerge w:val="restart"/>
            <w:vAlign w:val="center"/>
          </w:tcPr>
          <w:p w:rsidR="00F74C5E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 xml:space="preserve"> - 09.45</w:t>
            </w:r>
          </w:p>
        </w:tc>
        <w:tc>
          <w:tcPr>
            <w:tcW w:w="1906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6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5F" w:rsidRPr="00A36983" w:rsidTr="005204AE">
        <w:trPr>
          <w:trHeight w:val="461"/>
        </w:trPr>
        <w:tc>
          <w:tcPr>
            <w:tcW w:w="1701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93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09.40 – 09.55</w:t>
            </w:r>
          </w:p>
        </w:tc>
        <w:tc>
          <w:tcPr>
            <w:tcW w:w="1900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09.45 – 10.00</w:t>
            </w:r>
          </w:p>
        </w:tc>
        <w:tc>
          <w:tcPr>
            <w:tcW w:w="1984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9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09.45 – 10.00</w:t>
            </w:r>
          </w:p>
        </w:tc>
        <w:tc>
          <w:tcPr>
            <w:tcW w:w="1905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14245F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786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09.45 – 10.00</w:t>
            </w:r>
          </w:p>
        </w:tc>
      </w:tr>
      <w:tr w:rsidR="0014245F" w:rsidRPr="00A36983" w:rsidTr="005204AE">
        <w:trPr>
          <w:trHeight w:val="460"/>
        </w:trPr>
        <w:tc>
          <w:tcPr>
            <w:tcW w:w="1701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789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10.50 – 11.05</w:t>
            </w:r>
          </w:p>
        </w:tc>
        <w:tc>
          <w:tcPr>
            <w:tcW w:w="1905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5F" w:rsidRPr="00A36983" w:rsidTr="005204AE">
        <w:trPr>
          <w:trHeight w:val="310"/>
        </w:trPr>
        <w:tc>
          <w:tcPr>
            <w:tcW w:w="1701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«Ромашка»</w:t>
            </w:r>
          </w:p>
        </w:tc>
        <w:tc>
          <w:tcPr>
            <w:tcW w:w="1985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93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09.15 – 09.30</w:t>
            </w:r>
          </w:p>
        </w:tc>
        <w:tc>
          <w:tcPr>
            <w:tcW w:w="1900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09.35</w:t>
            </w:r>
          </w:p>
        </w:tc>
        <w:tc>
          <w:tcPr>
            <w:tcW w:w="1984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</w:tc>
        <w:tc>
          <w:tcPr>
            <w:tcW w:w="789" w:type="dxa"/>
            <w:vAlign w:val="center"/>
          </w:tcPr>
          <w:p w:rsidR="0014245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09.35</w:t>
            </w:r>
          </w:p>
        </w:tc>
        <w:tc>
          <w:tcPr>
            <w:tcW w:w="1905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7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09.15 – 09.30</w:t>
            </w:r>
          </w:p>
        </w:tc>
        <w:tc>
          <w:tcPr>
            <w:tcW w:w="1906" w:type="dxa"/>
            <w:vMerge w:val="restart"/>
            <w:vAlign w:val="center"/>
          </w:tcPr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(лепка/аппликация)</w:t>
            </w:r>
          </w:p>
        </w:tc>
        <w:tc>
          <w:tcPr>
            <w:tcW w:w="786" w:type="dxa"/>
            <w:vMerge w:val="restart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09.25 – 09.40</w:t>
            </w:r>
          </w:p>
        </w:tc>
      </w:tr>
      <w:tr w:rsidR="0014245F" w:rsidRPr="00A36983" w:rsidTr="005204AE">
        <w:trPr>
          <w:trHeight w:val="310"/>
        </w:trPr>
        <w:tc>
          <w:tcPr>
            <w:tcW w:w="1701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9" w:type="dxa"/>
            <w:vAlign w:val="center"/>
          </w:tcPr>
          <w:p w:rsidR="0014245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10.05 – 10.20</w:t>
            </w:r>
          </w:p>
        </w:tc>
        <w:tc>
          <w:tcPr>
            <w:tcW w:w="1905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5F" w:rsidRPr="00A36983" w:rsidTr="005204AE">
        <w:tc>
          <w:tcPr>
            <w:tcW w:w="1701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Познавательно развитие (ознакомление с окружающим миром)</w:t>
            </w:r>
          </w:p>
        </w:tc>
        <w:tc>
          <w:tcPr>
            <w:tcW w:w="793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10.00 – 10.15</w:t>
            </w:r>
          </w:p>
        </w:tc>
        <w:tc>
          <w:tcPr>
            <w:tcW w:w="1900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14245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10.05 – 10.20</w:t>
            </w:r>
          </w:p>
        </w:tc>
        <w:tc>
          <w:tcPr>
            <w:tcW w:w="1984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789" w:type="dxa"/>
            <w:vAlign w:val="center"/>
          </w:tcPr>
          <w:p w:rsidR="0014245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11.10 – 11.25</w:t>
            </w:r>
          </w:p>
        </w:tc>
        <w:tc>
          <w:tcPr>
            <w:tcW w:w="1905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87" w:type="dxa"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10.00 – 10.15</w:t>
            </w:r>
          </w:p>
        </w:tc>
        <w:tc>
          <w:tcPr>
            <w:tcW w:w="1906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14245F" w:rsidRPr="00A36983" w:rsidRDefault="0014245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6F" w:rsidRPr="00A36983" w:rsidTr="005204AE">
        <w:tc>
          <w:tcPr>
            <w:tcW w:w="1701" w:type="dxa"/>
            <w:vMerge w:val="restart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Средняя группа «Буратино»</w:t>
            </w:r>
          </w:p>
        </w:tc>
        <w:tc>
          <w:tcPr>
            <w:tcW w:w="1985" w:type="dxa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93" w:type="dxa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09.20</w:t>
            </w:r>
          </w:p>
        </w:tc>
        <w:tc>
          <w:tcPr>
            <w:tcW w:w="1900" w:type="dxa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09" w:type="dxa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09.20</w:t>
            </w:r>
          </w:p>
        </w:tc>
        <w:tc>
          <w:tcPr>
            <w:tcW w:w="1984" w:type="dxa"/>
            <w:vMerge w:val="restart"/>
            <w:vAlign w:val="center"/>
          </w:tcPr>
          <w:p w:rsidR="00AD276F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развитие </w:t>
            </w:r>
            <w:r w:rsidR="00AD276F" w:rsidRPr="00A36983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789" w:type="dxa"/>
            <w:vMerge w:val="restart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09.20</w:t>
            </w:r>
          </w:p>
        </w:tc>
        <w:tc>
          <w:tcPr>
            <w:tcW w:w="1905" w:type="dxa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87" w:type="dxa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09.20</w:t>
            </w:r>
          </w:p>
        </w:tc>
        <w:tc>
          <w:tcPr>
            <w:tcW w:w="1906" w:type="dxa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6" w:type="dxa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09.20</w:t>
            </w:r>
          </w:p>
        </w:tc>
      </w:tr>
      <w:tr w:rsidR="00AD276F" w:rsidRPr="00A36983" w:rsidTr="005204AE">
        <w:trPr>
          <w:trHeight w:val="302"/>
        </w:trPr>
        <w:tc>
          <w:tcPr>
            <w:tcW w:w="1701" w:type="dxa"/>
            <w:vMerge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Познавательно развитие (ознакомление с окружающим миром)</w:t>
            </w:r>
          </w:p>
        </w:tc>
        <w:tc>
          <w:tcPr>
            <w:tcW w:w="793" w:type="dxa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09.30 – 09.50</w:t>
            </w:r>
          </w:p>
        </w:tc>
        <w:tc>
          <w:tcPr>
            <w:tcW w:w="1900" w:type="dxa"/>
            <w:vMerge w:val="restart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09" w:type="dxa"/>
            <w:vMerge w:val="restart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09.40 – 10.00</w:t>
            </w:r>
          </w:p>
        </w:tc>
        <w:tc>
          <w:tcPr>
            <w:tcW w:w="1984" w:type="dxa"/>
            <w:vMerge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7" w:type="dxa"/>
            <w:vMerge w:val="restart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09.30 – 09.50</w:t>
            </w:r>
          </w:p>
        </w:tc>
        <w:tc>
          <w:tcPr>
            <w:tcW w:w="1906" w:type="dxa"/>
            <w:vMerge w:val="restart"/>
            <w:vAlign w:val="center"/>
          </w:tcPr>
          <w:p w:rsidR="00AD276F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</w:t>
            </w:r>
            <w:r w:rsidR="000067FE" w:rsidRPr="00A3698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="00AD276F" w:rsidRPr="00A36983">
              <w:rPr>
                <w:rFonts w:ascii="Times New Roman" w:hAnsi="Times New Roman" w:cs="Times New Roman"/>
                <w:sz w:val="20"/>
                <w:szCs w:val="20"/>
              </w:rPr>
              <w:t xml:space="preserve"> (лепка/аппликация)</w:t>
            </w:r>
          </w:p>
        </w:tc>
        <w:tc>
          <w:tcPr>
            <w:tcW w:w="786" w:type="dxa"/>
            <w:vMerge w:val="restart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09.40 – 10.00</w:t>
            </w:r>
          </w:p>
        </w:tc>
      </w:tr>
      <w:tr w:rsidR="00AD276F" w:rsidRPr="00A36983" w:rsidTr="005204AE">
        <w:trPr>
          <w:trHeight w:val="301"/>
        </w:trPr>
        <w:tc>
          <w:tcPr>
            <w:tcW w:w="1701" w:type="dxa"/>
            <w:vMerge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793" w:type="dxa"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10.40 – 11.00</w:t>
            </w:r>
          </w:p>
        </w:tc>
        <w:tc>
          <w:tcPr>
            <w:tcW w:w="1900" w:type="dxa"/>
            <w:vMerge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AD276F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E7D" w:rsidRPr="00A36983" w:rsidTr="005204AE">
        <w:tc>
          <w:tcPr>
            <w:tcW w:w="1701" w:type="dxa"/>
            <w:vMerge w:val="restart"/>
            <w:vAlign w:val="center"/>
          </w:tcPr>
          <w:p w:rsidR="00345E7D" w:rsidRPr="00A36983" w:rsidRDefault="00345E7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Средняя группа «</w:t>
            </w:r>
            <w:r w:rsidR="00AD276F" w:rsidRPr="00A36983"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345E7D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Познавательно развитие (ознакомление с окружающим миром)</w:t>
            </w:r>
          </w:p>
        </w:tc>
        <w:tc>
          <w:tcPr>
            <w:tcW w:w="793" w:type="dxa"/>
            <w:vAlign w:val="center"/>
          </w:tcPr>
          <w:p w:rsidR="00345E7D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09.50</w:t>
            </w:r>
          </w:p>
        </w:tc>
        <w:tc>
          <w:tcPr>
            <w:tcW w:w="1900" w:type="dxa"/>
            <w:vAlign w:val="center"/>
          </w:tcPr>
          <w:p w:rsidR="00345E7D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345E7D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09.20</w:t>
            </w:r>
          </w:p>
        </w:tc>
        <w:tc>
          <w:tcPr>
            <w:tcW w:w="1984" w:type="dxa"/>
            <w:vAlign w:val="center"/>
          </w:tcPr>
          <w:p w:rsidR="00345E7D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развитие (лепка/аппликация)</w:t>
            </w:r>
          </w:p>
        </w:tc>
        <w:tc>
          <w:tcPr>
            <w:tcW w:w="789" w:type="dxa"/>
            <w:vAlign w:val="center"/>
          </w:tcPr>
          <w:p w:rsidR="00345E7D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09.20</w:t>
            </w:r>
          </w:p>
        </w:tc>
        <w:tc>
          <w:tcPr>
            <w:tcW w:w="1905" w:type="dxa"/>
            <w:vAlign w:val="center"/>
          </w:tcPr>
          <w:p w:rsidR="00345E7D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87" w:type="dxa"/>
            <w:vAlign w:val="center"/>
          </w:tcPr>
          <w:p w:rsidR="00345E7D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09.20 – 09.40</w:t>
            </w:r>
          </w:p>
        </w:tc>
        <w:tc>
          <w:tcPr>
            <w:tcW w:w="1906" w:type="dxa"/>
            <w:vAlign w:val="center"/>
          </w:tcPr>
          <w:p w:rsidR="00345E7D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развитие (рисование)</w:t>
            </w:r>
          </w:p>
        </w:tc>
        <w:tc>
          <w:tcPr>
            <w:tcW w:w="786" w:type="dxa"/>
            <w:vAlign w:val="center"/>
          </w:tcPr>
          <w:p w:rsidR="00345E7D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09.20</w:t>
            </w:r>
          </w:p>
        </w:tc>
      </w:tr>
      <w:tr w:rsidR="00345E7D" w:rsidRPr="00A36983" w:rsidTr="005204AE">
        <w:tc>
          <w:tcPr>
            <w:tcW w:w="1701" w:type="dxa"/>
            <w:vMerge/>
            <w:vAlign w:val="center"/>
          </w:tcPr>
          <w:p w:rsidR="00345E7D" w:rsidRPr="00A36983" w:rsidRDefault="00345E7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45E7D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93" w:type="dxa"/>
            <w:vAlign w:val="center"/>
          </w:tcPr>
          <w:p w:rsidR="00345E7D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10.05 – 10.25</w:t>
            </w:r>
          </w:p>
        </w:tc>
        <w:tc>
          <w:tcPr>
            <w:tcW w:w="1900" w:type="dxa"/>
            <w:vAlign w:val="center"/>
          </w:tcPr>
          <w:p w:rsidR="00345E7D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09" w:type="dxa"/>
            <w:vAlign w:val="center"/>
          </w:tcPr>
          <w:p w:rsidR="00345E7D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09.30 -09.50</w:t>
            </w:r>
          </w:p>
        </w:tc>
        <w:tc>
          <w:tcPr>
            <w:tcW w:w="1984" w:type="dxa"/>
            <w:vAlign w:val="center"/>
          </w:tcPr>
          <w:p w:rsidR="00345E7D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789" w:type="dxa"/>
            <w:vAlign w:val="center"/>
          </w:tcPr>
          <w:p w:rsidR="00345E7D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11.30 – 11.50</w:t>
            </w:r>
          </w:p>
        </w:tc>
        <w:tc>
          <w:tcPr>
            <w:tcW w:w="1905" w:type="dxa"/>
            <w:vAlign w:val="center"/>
          </w:tcPr>
          <w:p w:rsidR="00345E7D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7" w:type="dxa"/>
            <w:vAlign w:val="center"/>
          </w:tcPr>
          <w:p w:rsidR="00345E7D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10.00 – 10.20</w:t>
            </w:r>
          </w:p>
        </w:tc>
        <w:tc>
          <w:tcPr>
            <w:tcW w:w="1906" w:type="dxa"/>
            <w:vAlign w:val="center"/>
          </w:tcPr>
          <w:p w:rsidR="00345E7D" w:rsidRPr="00A36983" w:rsidRDefault="00AD276F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6" w:type="dxa"/>
            <w:vAlign w:val="center"/>
          </w:tcPr>
          <w:p w:rsidR="00345E7D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09.30 -09.50</w:t>
            </w:r>
          </w:p>
        </w:tc>
      </w:tr>
      <w:tr w:rsidR="00FC08EB" w:rsidRPr="00A36983" w:rsidTr="005204AE">
        <w:trPr>
          <w:trHeight w:val="921"/>
        </w:trPr>
        <w:tc>
          <w:tcPr>
            <w:tcW w:w="1701" w:type="dxa"/>
            <w:vMerge w:val="restart"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Старшая группа «Радуга»</w:t>
            </w:r>
          </w:p>
        </w:tc>
        <w:tc>
          <w:tcPr>
            <w:tcW w:w="1985" w:type="dxa"/>
            <w:vMerge w:val="restart"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Познавательно развитие (ознакомление с окружающим миром)</w:t>
            </w:r>
          </w:p>
        </w:tc>
        <w:tc>
          <w:tcPr>
            <w:tcW w:w="793" w:type="dxa"/>
            <w:vMerge w:val="restart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08.55 – 09.20</w:t>
            </w:r>
          </w:p>
        </w:tc>
        <w:tc>
          <w:tcPr>
            <w:tcW w:w="1900" w:type="dxa"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09.10 – 09.35</w:t>
            </w:r>
          </w:p>
        </w:tc>
        <w:tc>
          <w:tcPr>
            <w:tcW w:w="1984" w:type="dxa"/>
            <w:vMerge w:val="restart"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89" w:type="dxa"/>
            <w:vMerge w:val="restart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</w:tc>
        <w:tc>
          <w:tcPr>
            <w:tcW w:w="1905" w:type="dxa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87" w:type="dxa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</w:tc>
        <w:tc>
          <w:tcPr>
            <w:tcW w:w="1906" w:type="dxa"/>
            <w:vMerge w:val="restart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(лепка/аппликация)</w:t>
            </w:r>
          </w:p>
        </w:tc>
        <w:tc>
          <w:tcPr>
            <w:tcW w:w="786" w:type="dxa"/>
            <w:vMerge w:val="restart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</w:tc>
      </w:tr>
      <w:tr w:rsidR="00FC08EB" w:rsidRPr="00A36983" w:rsidTr="005204AE">
        <w:trPr>
          <w:trHeight w:val="921"/>
        </w:trPr>
        <w:tc>
          <w:tcPr>
            <w:tcW w:w="1701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09" w:type="dxa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10.00 – 10.25</w:t>
            </w:r>
          </w:p>
        </w:tc>
        <w:tc>
          <w:tcPr>
            <w:tcW w:w="1984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FC08EB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F74C5E" w:rsidRPr="00A36983" w:rsidRDefault="00F74C5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</w:tc>
        <w:tc>
          <w:tcPr>
            <w:tcW w:w="787" w:type="dxa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09.35 – 10.00</w:t>
            </w:r>
          </w:p>
        </w:tc>
        <w:tc>
          <w:tcPr>
            <w:tcW w:w="1906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8EB" w:rsidRPr="00A36983" w:rsidTr="005204AE">
        <w:trPr>
          <w:trHeight w:val="302"/>
        </w:trPr>
        <w:tc>
          <w:tcPr>
            <w:tcW w:w="1701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93" w:type="dxa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09.30 – 09.55</w:t>
            </w:r>
          </w:p>
        </w:tc>
        <w:tc>
          <w:tcPr>
            <w:tcW w:w="1900" w:type="dxa"/>
            <w:vMerge w:val="restart"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</w:tc>
        <w:tc>
          <w:tcPr>
            <w:tcW w:w="709" w:type="dxa"/>
            <w:vMerge w:val="restart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15.45 – 16.10</w:t>
            </w:r>
          </w:p>
        </w:tc>
        <w:tc>
          <w:tcPr>
            <w:tcW w:w="1984" w:type="dxa"/>
            <w:vMerge w:val="restart"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  <w:r w:rsidR="004543ED" w:rsidRPr="00A36983">
              <w:rPr>
                <w:rFonts w:ascii="Times New Roman" w:hAnsi="Times New Roman" w:cs="Times New Roman"/>
                <w:sz w:val="20"/>
                <w:szCs w:val="20"/>
              </w:rPr>
              <w:t>/продуктивная (конструктивная деятельность)</w:t>
            </w:r>
          </w:p>
        </w:tc>
        <w:tc>
          <w:tcPr>
            <w:tcW w:w="789" w:type="dxa"/>
            <w:vMerge w:val="restart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09.40 – 10.05</w:t>
            </w:r>
          </w:p>
        </w:tc>
        <w:tc>
          <w:tcPr>
            <w:tcW w:w="1905" w:type="dxa"/>
            <w:vMerge w:val="restart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7" w:type="dxa"/>
            <w:vMerge w:val="restart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10.30 – 10.55</w:t>
            </w:r>
          </w:p>
        </w:tc>
        <w:tc>
          <w:tcPr>
            <w:tcW w:w="1906" w:type="dxa"/>
            <w:vMerge w:val="restart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6" w:type="dxa"/>
            <w:vMerge w:val="restart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10.00 – 10.25</w:t>
            </w:r>
          </w:p>
        </w:tc>
      </w:tr>
      <w:tr w:rsidR="00FC08EB" w:rsidRPr="00A36983" w:rsidTr="005204AE">
        <w:trPr>
          <w:trHeight w:val="301"/>
        </w:trPr>
        <w:tc>
          <w:tcPr>
            <w:tcW w:w="1701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793" w:type="dxa"/>
            <w:vAlign w:val="center"/>
          </w:tcPr>
          <w:p w:rsidR="00FC08EB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11.05 – 11.30</w:t>
            </w:r>
          </w:p>
        </w:tc>
        <w:tc>
          <w:tcPr>
            <w:tcW w:w="1900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FC08EB" w:rsidRPr="00A36983" w:rsidRDefault="00FC08E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3ED" w:rsidRPr="00A36983" w:rsidTr="005204AE">
        <w:trPr>
          <w:trHeight w:val="921"/>
        </w:trPr>
        <w:tc>
          <w:tcPr>
            <w:tcW w:w="1701" w:type="dxa"/>
            <w:vMerge w:val="restart"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Старшая группа «Аистенок»</w:t>
            </w:r>
          </w:p>
        </w:tc>
        <w:tc>
          <w:tcPr>
            <w:tcW w:w="1985" w:type="dxa"/>
            <w:vMerge w:val="restart"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Познавательно развитие (ознакомление с окружающим миром)</w:t>
            </w:r>
          </w:p>
        </w:tc>
        <w:tc>
          <w:tcPr>
            <w:tcW w:w="793" w:type="dxa"/>
            <w:vMerge w:val="restart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09.10 – 09.35</w:t>
            </w:r>
          </w:p>
        </w:tc>
        <w:tc>
          <w:tcPr>
            <w:tcW w:w="1900" w:type="dxa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</w:tc>
        <w:tc>
          <w:tcPr>
            <w:tcW w:w="1984" w:type="dxa"/>
            <w:vMerge w:val="restart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9" w:type="dxa"/>
            <w:vMerge w:val="restart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</w:tc>
        <w:tc>
          <w:tcPr>
            <w:tcW w:w="1905" w:type="dxa"/>
            <w:vMerge w:val="restart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87" w:type="dxa"/>
            <w:vMerge w:val="restart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09.10 – 09.35</w:t>
            </w:r>
          </w:p>
        </w:tc>
        <w:tc>
          <w:tcPr>
            <w:tcW w:w="1906" w:type="dxa"/>
            <w:vMerge w:val="restart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</w:tc>
        <w:tc>
          <w:tcPr>
            <w:tcW w:w="786" w:type="dxa"/>
            <w:vMerge w:val="restart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09.10 – 09.35</w:t>
            </w:r>
          </w:p>
        </w:tc>
      </w:tr>
      <w:tr w:rsidR="004543ED" w:rsidRPr="00A36983" w:rsidTr="005204AE">
        <w:trPr>
          <w:trHeight w:val="921"/>
        </w:trPr>
        <w:tc>
          <w:tcPr>
            <w:tcW w:w="1701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(лепка/аппликация)</w:t>
            </w:r>
          </w:p>
        </w:tc>
        <w:tc>
          <w:tcPr>
            <w:tcW w:w="709" w:type="dxa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09.35 – 10.00</w:t>
            </w:r>
          </w:p>
        </w:tc>
        <w:tc>
          <w:tcPr>
            <w:tcW w:w="1984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3ED" w:rsidRPr="00A36983" w:rsidTr="005204AE">
        <w:trPr>
          <w:trHeight w:val="302"/>
        </w:trPr>
        <w:tc>
          <w:tcPr>
            <w:tcW w:w="1701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543ED" w:rsidRPr="00A36983" w:rsidRDefault="004543ED" w:rsidP="00A36983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93" w:type="dxa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10.05 – 10.30</w:t>
            </w:r>
          </w:p>
        </w:tc>
        <w:tc>
          <w:tcPr>
            <w:tcW w:w="1900" w:type="dxa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709" w:type="dxa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11.00 – 11.25</w:t>
            </w:r>
          </w:p>
        </w:tc>
        <w:tc>
          <w:tcPr>
            <w:tcW w:w="1984" w:type="dxa"/>
            <w:vMerge w:val="restart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 (приобщение к художественной литературе)</w:t>
            </w:r>
          </w:p>
        </w:tc>
        <w:tc>
          <w:tcPr>
            <w:tcW w:w="789" w:type="dxa"/>
            <w:vMerge w:val="restart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09.45 – 10.10</w:t>
            </w:r>
          </w:p>
        </w:tc>
        <w:tc>
          <w:tcPr>
            <w:tcW w:w="1905" w:type="dxa"/>
            <w:vMerge w:val="restart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Исследовательская/продуктивная (конструктивная деятельность)</w:t>
            </w:r>
          </w:p>
        </w:tc>
        <w:tc>
          <w:tcPr>
            <w:tcW w:w="787" w:type="dxa"/>
            <w:vMerge w:val="restart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10.00 – 10.25</w:t>
            </w:r>
          </w:p>
        </w:tc>
        <w:tc>
          <w:tcPr>
            <w:tcW w:w="1906" w:type="dxa"/>
            <w:vMerge w:val="restart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6" w:type="dxa"/>
            <w:vMerge w:val="restart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10.30 – 10.55</w:t>
            </w:r>
          </w:p>
        </w:tc>
      </w:tr>
      <w:tr w:rsidR="004543ED" w:rsidRPr="00A36983" w:rsidTr="005204AE">
        <w:trPr>
          <w:trHeight w:val="301"/>
        </w:trPr>
        <w:tc>
          <w:tcPr>
            <w:tcW w:w="1701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543ED" w:rsidRPr="00A36983" w:rsidRDefault="00D438E6" w:rsidP="00A36983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</w:tc>
        <w:tc>
          <w:tcPr>
            <w:tcW w:w="793" w:type="dxa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15.20 – 15.45</w:t>
            </w:r>
          </w:p>
        </w:tc>
        <w:tc>
          <w:tcPr>
            <w:tcW w:w="1900" w:type="dxa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4543ED" w:rsidRPr="00A36983" w:rsidRDefault="00D438E6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</w:tc>
        <w:tc>
          <w:tcPr>
            <w:tcW w:w="1984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4543ED" w:rsidRPr="00A36983" w:rsidRDefault="004543ED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084" w:rsidRPr="00A36983" w:rsidTr="005204AE">
        <w:tc>
          <w:tcPr>
            <w:tcW w:w="1701" w:type="dxa"/>
            <w:vMerge w:val="restart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Старшая группа «Зайчик»</w:t>
            </w:r>
          </w:p>
        </w:tc>
        <w:tc>
          <w:tcPr>
            <w:tcW w:w="1985" w:type="dxa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Познавательно развитие (ознакомление с окружающим миром)</w:t>
            </w:r>
          </w:p>
        </w:tc>
        <w:tc>
          <w:tcPr>
            <w:tcW w:w="793" w:type="dxa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</w:tc>
        <w:tc>
          <w:tcPr>
            <w:tcW w:w="1900" w:type="dxa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09" w:type="dxa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</w:tc>
        <w:tc>
          <w:tcPr>
            <w:tcW w:w="1984" w:type="dxa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Исследовательская/продуктивная (конструктивная деятельность)</w:t>
            </w:r>
          </w:p>
        </w:tc>
        <w:tc>
          <w:tcPr>
            <w:tcW w:w="789" w:type="dxa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</w:tc>
        <w:tc>
          <w:tcPr>
            <w:tcW w:w="1905" w:type="dxa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Фронтальное (коррекционное)</w:t>
            </w:r>
          </w:p>
        </w:tc>
        <w:tc>
          <w:tcPr>
            <w:tcW w:w="787" w:type="dxa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09.15 – 09.35</w:t>
            </w:r>
          </w:p>
        </w:tc>
        <w:tc>
          <w:tcPr>
            <w:tcW w:w="1906" w:type="dxa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6" w:type="dxa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09.15 – 09.40</w:t>
            </w:r>
          </w:p>
        </w:tc>
      </w:tr>
      <w:tr w:rsidR="00451084" w:rsidRPr="00A36983" w:rsidTr="005204AE">
        <w:trPr>
          <w:trHeight w:val="168"/>
        </w:trPr>
        <w:tc>
          <w:tcPr>
            <w:tcW w:w="1701" w:type="dxa"/>
            <w:vMerge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(лепка/аппликация)</w:t>
            </w:r>
          </w:p>
        </w:tc>
        <w:tc>
          <w:tcPr>
            <w:tcW w:w="793" w:type="dxa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09.45 – 10.10</w:t>
            </w:r>
          </w:p>
        </w:tc>
        <w:tc>
          <w:tcPr>
            <w:tcW w:w="1900" w:type="dxa"/>
            <w:vMerge w:val="restart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</w:tc>
        <w:tc>
          <w:tcPr>
            <w:tcW w:w="709" w:type="dxa"/>
            <w:vMerge w:val="restart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09.35 – 10.00</w:t>
            </w:r>
          </w:p>
        </w:tc>
        <w:tc>
          <w:tcPr>
            <w:tcW w:w="1984" w:type="dxa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89" w:type="dxa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09.35 – 10.00</w:t>
            </w:r>
          </w:p>
        </w:tc>
        <w:tc>
          <w:tcPr>
            <w:tcW w:w="1905" w:type="dxa"/>
            <w:vMerge w:val="restart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</w:tc>
        <w:tc>
          <w:tcPr>
            <w:tcW w:w="787" w:type="dxa"/>
            <w:vMerge w:val="restart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10.10 – 10.35</w:t>
            </w:r>
          </w:p>
        </w:tc>
        <w:tc>
          <w:tcPr>
            <w:tcW w:w="1906" w:type="dxa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86" w:type="dxa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09.55 – 10.20</w:t>
            </w:r>
          </w:p>
        </w:tc>
      </w:tr>
      <w:tr w:rsidR="00451084" w:rsidRPr="00A36983" w:rsidTr="005204AE">
        <w:trPr>
          <w:trHeight w:val="167"/>
        </w:trPr>
        <w:tc>
          <w:tcPr>
            <w:tcW w:w="1701" w:type="dxa"/>
            <w:vMerge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793" w:type="dxa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11.30 – 11.55</w:t>
            </w:r>
          </w:p>
        </w:tc>
        <w:tc>
          <w:tcPr>
            <w:tcW w:w="1900" w:type="dxa"/>
            <w:vMerge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9" w:type="dxa"/>
            <w:vMerge w:val="restart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10.30 – 10.55</w:t>
            </w:r>
          </w:p>
        </w:tc>
        <w:tc>
          <w:tcPr>
            <w:tcW w:w="1905" w:type="dxa"/>
            <w:vMerge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Фронтальное (коррекционное)</w:t>
            </w:r>
          </w:p>
        </w:tc>
        <w:tc>
          <w:tcPr>
            <w:tcW w:w="786" w:type="dxa"/>
            <w:vMerge w:val="restart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15.10 – 15.35</w:t>
            </w:r>
          </w:p>
        </w:tc>
      </w:tr>
      <w:tr w:rsidR="00451084" w:rsidRPr="00A36983" w:rsidTr="005204AE">
        <w:trPr>
          <w:trHeight w:val="301"/>
        </w:trPr>
        <w:tc>
          <w:tcPr>
            <w:tcW w:w="1701" w:type="dxa"/>
            <w:vMerge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93" w:type="dxa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15.10 – 15.35</w:t>
            </w:r>
          </w:p>
        </w:tc>
        <w:tc>
          <w:tcPr>
            <w:tcW w:w="1900" w:type="dxa"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09" w:type="dxa"/>
            <w:vAlign w:val="center"/>
          </w:tcPr>
          <w:p w:rsidR="00451084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10.30 – 10.55</w:t>
            </w:r>
          </w:p>
        </w:tc>
        <w:tc>
          <w:tcPr>
            <w:tcW w:w="1984" w:type="dxa"/>
            <w:vMerge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451084" w:rsidRPr="00A36983" w:rsidRDefault="00451084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2E8" w:rsidRPr="00A36983" w:rsidTr="005204AE">
        <w:tc>
          <w:tcPr>
            <w:tcW w:w="1701" w:type="dxa"/>
            <w:vMerge w:val="restart"/>
            <w:vAlign w:val="center"/>
          </w:tcPr>
          <w:p w:rsidR="005204AE" w:rsidRDefault="005204A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Подготовит.</w:t>
            </w:r>
          </w:p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группа «Гномик»</w:t>
            </w:r>
          </w:p>
        </w:tc>
        <w:tc>
          <w:tcPr>
            <w:tcW w:w="1985" w:type="dxa"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Познавательно развитие (ознакомление с окружающим миром)</w:t>
            </w:r>
          </w:p>
        </w:tc>
        <w:tc>
          <w:tcPr>
            <w:tcW w:w="793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</w:tc>
        <w:tc>
          <w:tcPr>
            <w:tcW w:w="1900" w:type="dxa"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</w:tc>
        <w:tc>
          <w:tcPr>
            <w:tcW w:w="1984" w:type="dxa"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89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09.35 – 10.05</w:t>
            </w:r>
          </w:p>
        </w:tc>
        <w:tc>
          <w:tcPr>
            <w:tcW w:w="1905" w:type="dxa"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87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</w:tc>
        <w:tc>
          <w:tcPr>
            <w:tcW w:w="1906" w:type="dxa"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86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</w:tc>
      </w:tr>
      <w:tr w:rsidR="008212E8" w:rsidRPr="00A36983" w:rsidTr="005204AE">
        <w:trPr>
          <w:trHeight w:val="770"/>
        </w:trPr>
        <w:tc>
          <w:tcPr>
            <w:tcW w:w="1701" w:type="dxa"/>
            <w:vMerge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(лепка/аппликация)</w:t>
            </w:r>
          </w:p>
        </w:tc>
        <w:tc>
          <w:tcPr>
            <w:tcW w:w="793" w:type="dxa"/>
            <w:vMerge w:val="restart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900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Исследовательская/продуктивная (конструктивная деятельность)</w:t>
            </w:r>
          </w:p>
        </w:tc>
        <w:tc>
          <w:tcPr>
            <w:tcW w:w="709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984" w:type="dxa"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9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10.15 – 10.45</w:t>
            </w:r>
          </w:p>
        </w:tc>
        <w:tc>
          <w:tcPr>
            <w:tcW w:w="1905" w:type="dxa"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787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11.25 – 11.50</w:t>
            </w:r>
          </w:p>
        </w:tc>
        <w:tc>
          <w:tcPr>
            <w:tcW w:w="1906" w:type="dxa"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</w:tc>
        <w:tc>
          <w:tcPr>
            <w:tcW w:w="786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</w:tr>
      <w:tr w:rsidR="008212E8" w:rsidRPr="00A36983" w:rsidTr="005204AE">
        <w:trPr>
          <w:trHeight w:val="770"/>
        </w:trPr>
        <w:tc>
          <w:tcPr>
            <w:tcW w:w="1701" w:type="dxa"/>
            <w:vMerge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11.40 – 12.10</w:t>
            </w:r>
          </w:p>
        </w:tc>
        <w:tc>
          <w:tcPr>
            <w:tcW w:w="1984" w:type="dxa"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</w:tc>
        <w:tc>
          <w:tcPr>
            <w:tcW w:w="789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15.15 – 15.45</w:t>
            </w:r>
          </w:p>
        </w:tc>
        <w:tc>
          <w:tcPr>
            <w:tcW w:w="1905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7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15.10 – 15.40</w:t>
            </w:r>
          </w:p>
        </w:tc>
        <w:tc>
          <w:tcPr>
            <w:tcW w:w="1906" w:type="dxa"/>
            <w:vAlign w:val="center"/>
          </w:tcPr>
          <w:p w:rsidR="008212E8" w:rsidRPr="00A36983" w:rsidRDefault="008212E8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6" w:type="dxa"/>
            <w:vAlign w:val="center"/>
          </w:tcPr>
          <w:p w:rsidR="008212E8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</w:tr>
      <w:tr w:rsidR="0020254B" w:rsidRPr="00A36983" w:rsidTr="005204AE">
        <w:trPr>
          <w:trHeight w:val="1029"/>
        </w:trPr>
        <w:tc>
          <w:tcPr>
            <w:tcW w:w="1701" w:type="dxa"/>
            <w:vMerge w:val="restart"/>
            <w:vAlign w:val="center"/>
          </w:tcPr>
          <w:p w:rsidR="0020254B" w:rsidRPr="00A36983" w:rsidRDefault="005204A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0254B" w:rsidRPr="00A3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0254B" w:rsidRPr="00A369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0254B" w:rsidRPr="00A36983">
              <w:rPr>
                <w:rFonts w:ascii="Times New Roman" w:hAnsi="Times New Roman" w:cs="Times New Roman"/>
                <w:sz w:val="20"/>
                <w:szCs w:val="20"/>
              </w:rPr>
              <w:t>руппа «Солнышко»</w:t>
            </w:r>
          </w:p>
        </w:tc>
        <w:tc>
          <w:tcPr>
            <w:tcW w:w="1985" w:type="dxa"/>
            <w:vMerge w:val="restart"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Познавательно развитие (ознакомление с окружающим миром)</w:t>
            </w:r>
          </w:p>
        </w:tc>
        <w:tc>
          <w:tcPr>
            <w:tcW w:w="793" w:type="dxa"/>
            <w:vMerge w:val="restart"/>
            <w:vAlign w:val="center"/>
          </w:tcPr>
          <w:p w:rsidR="005204AE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 xml:space="preserve">09.00 </w:t>
            </w:r>
          </w:p>
          <w:p w:rsidR="005204AE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900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09.00 -09.30</w:t>
            </w:r>
          </w:p>
        </w:tc>
        <w:tc>
          <w:tcPr>
            <w:tcW w:w="1984" w:type="dxa"/>
            <w:vMerge w:val="restart"/>
            <w:vAlign w:val="center"/>
          </w:tcPr>
          <w:p w:rsidR="0020254B" w:rsidRPr="00A36983" w:rsidRDefault="005204A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89" w:type="dxa"/>
            <w:vMerge w:val="restart"/>
            <w:vAlign w:val="center"/>
          </w:tcPr>
          <w:p w:rsidR="005204AE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5204AE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905" w:type="dxa"/>
            <w:vMerge w:val="restart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787" w:type="dxa"/>
            <w:vMerge w:val="restart"/>
            <w:vAlign w:val="center"/>
          </w:tcPr>
          <w:p w:rsidR="005204AE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5204AE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906" w:type="dxa"/>
            <w:vAlign w:val="center"/>
          </w:tcPr>
          <w:p w:rsidR="0020254B" w:rsidRPr="00A36983" w:rsidRDefault="005204AE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86" w:type="dxa"/>
            <w:vAlign w:val="center"/>
          </w:tcPr>
          <w:p w:rsidR="005204AE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5204AE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</w:tr>
      <w:tr w:rsidR="0020254B" w:rsidRPr="00A36983" w:rsidTr="005204AE">
        <w:trPr>
          <w:trHeight w:val="1028"/>
        </w:trPr>
        <w:tc>
          <w:tcPr>
            <w:tcW w:w="1701" w:type="dxa"/>
            <w:vMerge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09.45 – 10.15</w:t>
            </w:r>
          </w:p>
        </w:tc>
        <w:tc>
          <w:tcPr>
            <w:tcW w:w="1984" w:type="dxa"/>
            <w:vMerge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6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09.50 – 10.20</w:t>
            </w:r>
          </w:p>
        </w:tc>
      </w:tr>
      <w:tr w:rsidR="0020254B" w:rsidRPr="00A36983" w:rsidTr="005204AE">
        <w:trPr>
          <w:trHeight w:val="683"/>
        </w:trPr>
        <w:tc>
          <w:tcPr>
            <w:tcW w:w="1701" w:type="dxa"/>
            <w:vMerge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(лепка/аппликация)</w:t>
            </w:r>
          </w:p>
        </w:tc>
        <w:tc>
          <w:tcPr>
            <w:tcW w:w="793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900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709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11.25 – 11.55</w:t>
            </w:r>
          </w:p>
        </w:tc>
        <w:tc>
          <w:tcPr>
            <w:tcW w:w="1984" w:type="dxa"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89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09.35 – 10.05</w:t>
            </w:r>
          </w:p>
        </w:tc>
        <w:tc>
          <w:tcPr>
            <w:tcW w:w="1905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Фронтальное (коррекционное)</w:t>
            </w:r>
          </w:p>
        </w:tc>
        <w:tc>
          <w:tcPr>
            <w:tcW w:w="787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906" w:type="dxa"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</w:tc>
        <w:tc>
          <w:tcPr>
            <w:tcW w:w="786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</w:tr>
      <w:tr w:rsidR="0020254B" w:rsidRPr="00A36983" w:rsidTr="005204AE">
        <w:trPr>
          <w:trHeight w:val="682"/>
        </w:trPr>
        <w:tc>
          <w:tcPr>
            <w:tcW w:w="1701" w:type="dxa"/>
            <w:vMerge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Фронтальное (коррекционное)</w:t>
            </w:r>
          </w:p>
        </w:tc>
        <w:tc>
          <w:tcPr>
            <w:tcW w:w="793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1900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Фронтальное (коррекционное)</w:t>
            </w:r>
          </w:p>
        </w:tc>
        <w:tc>
          <w:tcPr>
            <w:tcW w:w="709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1984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</w:tc>
        <w:tc>
          <w:tcPr>
            <w:tcW w:w="789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1905" w:type="dxa"/>
            <w:vAlign w:val="center"/>
          </w:tcPr>
          <w:p w:rsidR="0020254B" w:rsidRPr="00A36983" w:rsidRDefault="0020254B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7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15.45 – 16.15</w:t>
            </w:r>
          </w:p>
        </w:tc>
        <w:tc>
          <w:tcPr>
            <w:tcW w:w="1906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Исследовательская/продуктивная (конструктивная деятельность)</w:t>
            </w:r>
          </w:p>
        </w:tc>
        <w:tc>
          <w:tcPr>
            <w:tcW w:w="786" w:type="dxa"/>
            <w:vAlign w:val="center"/>
          </w:tcPr>
          <w:p w:rsidR="0020254B" w:rsidRPr="00A36983" w:rsidRDefault="00260B29" w:rsidP="00A3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83">
              <w:rPr>
                <w:rFonts w:ascii="Times New Roman" w:hAnsi="Times New Roman" w:cs="Times New Roman"/>
                <w:sz w:val="20"/>
                <w:szCs w:val="20"/>
              </w:rPr>
              <w:t>15.20 – 15.50</w:t>
            </w:r>
          </w:p>
        </w:tc>
      </w:tr>
    </w:tbl>
    <w:p w:rsidR="00854EB1" w:rsidRPr="00A36983" w:rsidRDefault="00854EB1" w:rsidP="005204AE"/>
    <w:sectPr w:rsidR="00854EB1" w:rsidRPr="00A36983" w:rsidSect="005204A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6BEF"/>
    <w:rsid w:val="000067FE"/>
    <w:rsid w:val="0014245F"/>
    <w:rsid w:val="00183E05"/>
    <w:rsid w:val="001A0B11"/>
    <w:rsid w:val="0020254B"/>
    <w:rsid w:val="00260B29"/>
    <w:rsid w:val="00345E7D"/>
    <w:rsid w:val="00451084"/>
    <w:rsid w:val="004543ED"/>
    <w:rsid w:val="005204AE"/>
    <w:rsid w:val="00661D97"/>
    <w:rsid w:val="006C6BEF"/>
    <w:rsid w:val="008212E8"/>
    <w:rsid w:val="00854EB1"/>
    <w:rsid w:val="00977457"/>
    <w:rsid w:val="009E121C"/>
    <w:rsid w:val="00A36983"/>
    <w:rsid w:val="00AD276F"/>
    <w:rsid w:val="00C5367F"/>
    <w:rsid w:val="00D438E6"/>
    <w:rsid w:val="00F74C5E"/>
    <w:rsid w:val="00FC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105C-06D5-402A-BF0B-0E65928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4</cp:revision>
  <cp:lastPrinted>2020-10-07T14:01:00Z</cp:lastPrinted>
  <dcterms:created xsi:type="dcterms:W3CDTF">2020-10-07T09:16:00Z</dcterms:created>
  <dcterms:modified xsi:type="dcterms:W3CDTF">2020-10-07T14:02:00Z</dcterms:modified>
</cp:coreProperties>
</file>