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63" w:rsidRDefault="00B22D63" w:rsidP="00B54E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  <w:t xml:space="preserve">Тематический досуг “Блокадный Ленинград” в подготовительной </w:t>
      </w:r>
      <w:r w:rsidR="00B54EE5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  <w:t xml:space="preserve">к школе </w:t>
      </w:r>
      <w:r w:rsidRPr="00B54EE5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  <w:t>группе</w:t>
      </w:r>
      <w:r w:rsidR="00B54EE5"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28"/>
          <w:lang w:eastAsia="ru-RU"/>
        </w:rPr>
        <w:t>.</w:t>
      </w:r>
    </w:p>
    <w:p w:rsidR="00B54EE5" w:rsidRPr="00B54EE5" w:rsidRDefault="00B54EE5" w:rsidP="00B54EE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В рамках проекта «Долгий путь к Победе»</w:t>
      </w:r>
    </w:p>
    <w:p w:rsidR="00B22D63" w:rsidRPr="009B5542" w:rsidRDefault="00B54EE5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8BEE68" wp14:editId="6145D223">
            <wp:extent cx="2603381" cy="1952466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то не забыт и ничто не забы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90" cy="195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63" w:rsidRPr="009B5542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Цели.</w:t>
      </w:r>
    </w:p>
    <w:p w:rsidR="00B22D63" w:rsidRPr="009B5542" w:rsidRDefault="00B22D63" w:rsidP="0003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историей родной страны, своего родного города Санкт-Петербурга, с его героическим прошлым.</w:t>
      </w:r>
    </w:p>
    <w:p w:rsidR="00B22D63" w:rsidRPr="009B5542" w:rsidRDefault="00B22D63" w:rsidP="0003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воспитывать патриотические чувства: сострадание, сопереживание, уважительное отношение к людям, жившим в блокадном городе, сумевшим отстоять и защитить наш город от немецко-фашистских захватчиков, часто ценой своей жизни. </w:t>
      </w:r>
    </w:p>
    <w:p w:rsidR="00B22D63" w:rsidRPr="009B5542" w:rsidRDefault="00B22D63" w:rsidP="00035E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представление, что значит быть ленинградцем, воспитывать у дошкольников гордость за своих соотечественников.</w:t>
      </w:r>
    </w:p>
    <w:p w:rsidR="00B22D63" w:rsidRPr="009B5542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 песнями о войне, о боевом и трудовом подвиге ленинградцев. 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творчеством композитора Д. Шостаковича, с 7-ой симфонией.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творчеством ленинградских поэтов О.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Берггольц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 Воронова, Е.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Рывина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творческое воображение, музыкальность через ощущения (зрительные, слуховые, двигательные).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эмоциональное восприятие музыкальных произведений закрепить знания о блокаде.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разные формы активного и пассивного восприятия музыки.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коммуникативные (речевые) умения детей.</w:t>
      </w:r>
    </w:p>
    <w:p w:rsidR="00B22D63" w:rsidRPr="009B5542" w:rsidRDefault="00B22D63" w:rsidP="00035E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детей вспоминать знакомую музыку и анализировать её.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Предварительная работа.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военной истории города, блокаде Ленинграда. Рассматривание фотографий, репродукций и плакатов. Слушание песен о блокадном Ленинграде. Прослушивание 7-ой симфонии Д. Шостаковича в записи.</w:t>
      </w:r>
    </w:p>
    <w:p w:rsidR="00B22D63" w:rsidRPr="009B5542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фотографий о блокадном Ленинграде,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видеоматериалы,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аудиозаписи песен "Священная война", "Седьмая симфонии" Д. Шостаковича, «Песня о Ладоге».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кадры кинохроники,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метронома,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Т. Савичевой,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портрет О.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Берггольц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 Д.Д. Шостаковича,</w:t>
      </w:r>
    </w:p>
    <w:p w:rsidR="00B22D63" w:rsidRPr="009B5542" w:rsidRDefault="00B22D63" w:rsidP="00B22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фортепиано.</w:t>
      </w:r>
    </w:p>
    <w:p w:rsidR="00B22D63" w:rsidRPr="009B5542" w:rsidRDefault="00B22D63" w:rsidP="00B22D6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тематического досуга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На занятиях мы с вами говорили об истории нашего города, который во время Великой Отечественной войны назывался Ленинградом.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мы поговорим о блокаде Ленинграда.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Стоит над Невой большой и красивый город-герой, город-солдат, город-труженик. У каждого города есть свое лицо, своя судьба, своя история.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 Российское правительство 27 января объявило Днем воинской славы России.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 думаете почему? Верно, в этот день в 1944 году нашими войсками была одержана большая победа. Фашисты отступили от Ленинграда. Голод, бомбежки, артобстрел – все это для ленинградцев ушло в прошлое, но не кануло в Лету!</w:t>
      </w: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Дети.</w:t>
      </w: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Была война, прошла война.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Над полем боя тишина.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Но по стране, по тишине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Идут легенды о войне.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Война ворвалась в мирную жизнь ленинградцев. На нашу русскую землю наступал враг. Это были немецко-фашистские захватчики. В первые дни 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войны родилась великая песня. Она вдохновляла и звала людей на борьбу. Песня известна во многих странах – "Священная война".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запись песни "Священная война", музыка А. Александрова, слова В. Лебедева-Кумача.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Враг подступал к городу. А в городе оставались в основном старики, женщины и дети, потому, что все, кто мог держать оружие, ушли на фронт. Женщины рыли окопы. Это было очень нелегко, так как с воздуха вражеские самолёты бросали бомбы и поливали город пулемётным огнём. Началась эвакуация жителей вглубь страны. В первую очередь увозили детей и стариков. Эта война была самой тяжёлой и жестокой из всех когда-либо пережитых нашей Родиной.</w:t>
      </w: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Дети.</w:t>
      </w: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войну солдаты город защищали,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Чтоб жить в родной Отчизне мы могли.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За нас с тобою жизнь отдали,</w:t>
      </w:r>
      <w:r w:rsidRPr="00B54EE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Чтоб в мире больше не было войны.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Жестокие бои на подступах к Ленинграду вели все пехотинцы, артиллеристы, танкисты, лётчики. На заводах для фронта делали снаряды, танки, реактивные установки.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Работали на станках женщины, пожилые мужчины и даже школьники. Люди работали до тех пор, пока могли стоять на ногах. А когда не было сил дойти до дома, они оставались до утра здесь же, на заводе, чтобы утром опять продолжить работу.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Однажды на завод "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Полиграфмаш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где изготовляли тогда пулеметы, пришел известный художник А. Ф. Пахомов – автор серии рисунков "Ленинград в дни блокады" Он хотел нарисовать для боевого плаката портрет лучшего рабочего. К удивлению художника, его подвели к станку, у которого стоял на подставке... мальчишка. Директор завода объяснил, что это Вася Иванов, который выполняет три нормы в день, работая по 15 часов. В знак глубокого уважения товарищи по работе называют его по имени-отчеству Василий Васильевич.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доблестный труд многие ленинградские мальчишки и девчонки были награждены орденами и медалями.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Началась блокада... Всего-то только несколько месяцев прошло с начала войны, а город уже голодал. Все меньше и меньше продуктов выдавали по карточкам. 20 ноября 1941 года рацион хлеба дошел до 125 г иждивенцам и 250 г рабочим. Крупу выдавали по 300 г, масла –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сделанным из мучных отходов, мокрым и расплывающимся в руках. Каждый растягивал свой кусок как мог...</w:t>
      </w:r>
    </w:p>
    <w:p w:rsidR="00B54EE5" w:rsidRDefault="00B54EE5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lastRenderedPageBreak/>
        <w:t>Дети.</w:t>
      </w:r>
    </w:p>
    <w:p w:rsidR="00B22D63" w:rsidRPr="00B54EE5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На развороченном пути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Стоит мальчишка лет пяти,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 глазах расширенных истома,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И щеки белые, как мел.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Где твоя мама, мальчик?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– Дома.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– А где твой дом, сынок?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– Сгорел.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Он сел. Его снежком заносит.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 его глазах мутится свет.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Он даже хлеба не попросит,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Он тоже знает: хлеба нет!</w:t>
      </w:r>
    </w:p>
    <w:p w:rsidR="00B22D63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Стук метронома. Пауза.</w:t>
      </w:r>
    </w:p>
    <w:p w:rsidR="00B54EE5" w:rsidRPr="00B54EE5" w:rsidRDefault="00887294" w:rsidP="00B54EE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Продолжение памятного мероприятия в экспозиционном уголке</w:t>
      </w:r>
    </w:p>
    <w:p w:rsidR="00887294" w:rsidRPr="00B54EE5" w:rsidRDefault="00887294" w:rsidP="00B54EE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 Комната Блокады»</w:t>
      </w:r>
    </w:p>
    <w:p w:rsidR="00B54EE5" w:rsidRPr="00887294" w:rsidRDefault="00B54EE5" w:rsidP="00B54EE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05100" cy="21430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51" cy="214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47900" cy="2143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9 at 10.17.2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20" cy="21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24125" cy="2457362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9 at 21.21.32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04" cy="24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09825" cy="2457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9 at 21.21.32 (2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46" cy="245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вы слышите стук метронома. Этот звук раздавался в перерывах между обстрелами, бомбежками и радиопередачами. По Ленинградскому радио транслировали равномерный, четкий, как приказ, стук метронома. Жители не выключали радио круглые сутки. Ведь стук метронома напоминал им ритмичные удары гигантского сердца Великого города, он успокаивал и внушал уверенность – если звучит радио, значит, 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город живет и борется.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– баночки с горючей жидкостью, в которые вставлялся маленький фитилек. Ученики шатались от голода. У всех была общая болезнь – дистрофия.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Ленинградцы использовали </w:t>
      </w:r>
      <w:bookmarkStart w:id="0" w:name="_GoBack"/>
      <w:bookmarkEnd w:id="0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клочок земли. В парках и скверах весной они сажали овощи: картофель, капусту, лук. Даже у Исаакиевского и Казанского соборов, на Марсовом поле и в Летнем саду были разбиты огороды.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фашисты бомбили всё чаще. Пока были силы люди прятались в бомбоубежища – это специальные помещения под землёй, где можно укрыться от бомбёжки.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Невский проспект, главный проспект нашего города, очень изменился. Не гуляли толпы прохожих, а разрывались снаряды и фугасные бомбы.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Невском проспекте есть надпись одна,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трудно сейчас нам поверить,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именно это была сторона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Опасной при артобстреле.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эту надпись наш город хранит?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взрослые знали и дети: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«Ничто не забыто. Никто не забыт!»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помнили все строчки эти.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помогали взрослым. Они тушили десятки тысяч зажигалок, сброшенных с фашистских самолётов; тушили пожары; носили воду из проруби на Неве, так как водопровод в городе не работал, стояли в очередях за хлебом, который давали по карточкам. Несмотря на такое тяжёлое время, работали школы. Дети, которые ещё могли ходить, учились. Это было подвигом маленьких ленинградцев.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исполняют песню «Ленинградские мальчишки» музыка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И.Шварца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слова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В.Коростылева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Кольцо сжималось, враг подступал всё ближе. Налёты самолётов становились всё чаще. Наши ленинградские инженеры придумали гениальную ледяную дорогу, по которой можно было вывезти больных, детей, раненых и привезти в город муку, крупу. Эта дорога проходила по льду Ладожского озера. Ладога стала спасением, стала «Дорогой жизни» для жителей осаждённого города. Скольких людей спасла от неминуемой смерти эта фронтовая дорога!</w:t>
      </w:r>
    </w:p>
    <w:p w:rsidR="00B54EE5" w:rsidRDefault="00B54EE5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4EE5" w:rsidRDefault="00B54EE5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 читают стихи.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город назывался Ленинградом,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шла тогда суровая война.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вой сирены и разрыв снарядов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«Дорогой жизни" Ладога была.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спасеньем ленинградцам стала,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помогла в войне нам победить,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снова время мирное настало,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нам с тобой под мирным небом жить.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«Дорога жизни» М.В. Сидорова.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слушают песню «Песня о Ладоге». Автор текста — капитан П. Богданов, авторы мелодии — старшина П.</w:t>
      </w:r>
      <w:r w:rsidR="00E979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Краубнер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сержант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Л.Шенберг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продолжал жить. Работало радио. По радио передавали последние новости с ф</w:t>
      </w:r>
      <w:r w:rsidR="00E97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ронта, звучали стихи Ольги </w:t>
      </w:r>
      <w:proofErr w:type="spellStart"/>
      <w:r w:rsidR="00E97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ольц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поднимавшие дух у ленинградцев.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или воспитатели читают стихи.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говорю с тобой под свист снарядов,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угрюмым заревом озарена.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говорю с тобой из Ленинграда,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страна моя, печальная страна...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Кронштадтский злой, неукротимый ветер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мое лицо закинутое бьет.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бомбоубежищах уснули дети,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ночная стража встала у ворот.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Ленинградом — смертная угроза –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Бессонны ночи, тяжек день любой.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забыли, что такое слезы,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называлось страхом и мольбой.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говорю: нас, граждан Ленинграда,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поколеблет грохот канонад,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если завтра будут баррикады —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покинем наших баррикад.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женщины с бойцами встанут рядом,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дети нам патроны поднесут,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надо всеми нами зацветут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старинные знамена Петрограда.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 сжав обугленное сердце,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такое обещание даю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горожанка, мать красноармейца,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погибшего под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Стрельною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бою: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будем драться с беззаветной силой,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одолеем бешеных зверей,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победим, клянусь тебе, Россия,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имени российских матерей.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                                   </w:t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Август 1941. О.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Берггольц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еще невиданном уборе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завьюженный огромный дот —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Ленинград — гвардеец-город —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встречает этот Новый год.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беден стол, как меркнут свечи!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я клянусь — мы никогда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правдивей и теплее встречи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знали в прежние года.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Мы, испытавшие блокаду,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муки ратного труда,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другу счастья и отрады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желаем так, как никогда.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безмерным мужеством и страстью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ведущие неравный бой,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знаем, что такое счастье,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значит верность и любовь.    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    </w:t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31 декабря 1941.  О.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Берггольц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 звучала для ленинградцев по радио,  на площадях, в концертных залах выступали оркестры. Ленинградский композитор Дмитрий Дмитриевич Шостакович в первую жестокую зиму написал «Седьмую Симфонию», которую он назвал «Ленинградской». Музыка рассказывает о мирной жизни, о нашествии врага, о борьбе и победе. Эта симфония впервые прозвучала в блокадном Ленинграде, в Большом зале Филармонии, где голодные музыканты героически исполняли великую музыку для ленинградцев, а их исполнение транслировали по радио. Сейчас мы послушаем отрывок из «Седьмой симфонии».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Портрет Д. Д. Шостаковича на интерактивной доске.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слушают отрывок из «Ленинградской симфонии» Д. Д. Шостаковича.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Немецко-фашистское командование рассчитывало захватить Ленинград к исходу третьей недели от начала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"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Астория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Но триумфального шествия не получилось. Москва и Ленинград обрекались на полное уничтожение – вместе с жителями. С этого и должно начаться то, что Гитлер имел в виду: разгромить русских как народ, то есть истребить, уничтожить.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Перед командующим группой армии "Север" генералом-фельдмаршалом фон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Леебом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фюрер поставил задачу штурмом завладеть городом, сравнять его с землей и сделать необитаемым. Не удалось! Тогда Гитлер сделал ставку на голод. "Ленинград выжрет самого себя", – цинично пророчествовал он.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 Но этого не случилось. Фашисты ненавидели Ленинград и боялись его.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  и воспитатели читают стихи.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летели листовки с неба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пороги замерзших квартир: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"Будет хлеб. Вы хотите хлеба?.."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"Будет мир. Вам не снится мир?"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Дети, плача, хлеба просили.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страшнее пытки такой.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Ленинградцы ворот не открыли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вышли к стене городской.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воды, без тепла, без света.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похож на черную ночь.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Может, в мире и силы нету,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все это превозмочь.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Умирали – и говорили: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Наши дети увидят свет!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ворота они не открыли.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колени не встали, нет!</w:t>
      </w:r>
    </w:p>
    <w:p w:rsidR="00B22D63" w:rsidRPr="009B5542" w:rsidRDefault="00B22D63" w:rsidP="00035E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Е. </w:t>
      </w:r>
      <w:proofErr w:type="spellStart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Рывина</w:t>
      </w:r>
      <w:proofErr w:type="spellEnd"/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"Ночь".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 "Их имена благородных мы здесь перечислить не можем, так их много под вечной охраной гранита. Но знай, внимающий этим камням, никто не забыт и ничто не забыто".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Фотография Тани Савичевой на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интерактивной доске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забыта и девочка – </w:t>
      </w:r>
      <w:proofErr w:type="spellStart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ленинградка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Таня Савичева. Тане в 1941 году исполнилось 11 лет. Большая дружная семья Савичевых жила на Васильевском острове. Блокада отняла у девочки родных и сделала ее сиротой, но у нее хватило сил и мужества вести дневник. Ее дневник стал историей, страницей летописи блокадного Ленинграда. В те жуткие дни. Таня сделала в записной книжке девять коротких трагических записей. Записная книжка  хранится в Музее истории Санкт-Петербурга.</w:t>
      </w:r>
    </w:p>
    <w:p w:rsidR="00915F19" w:rsidRDefault="00915F19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</w:p>
    <w:p w:rsidR="00915F19" w:rsidRDefault="00915F19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</w:p>
    <w:p w:rsidR="00B22D63" w:rsidRPr="00B54EE5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lastRenderedPageBreak/>
        <w:t>Ведущая.</w:t>
      </w:r>
    </w:p>
    <w:p w:rsidR="00B22D63" w:rsidRPr="00B54EE5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Машинально Таня полистала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 xml:space="preserve">Свой немногословный </w:t>
      </w:r>
      <w:proofErr w:type="spellStart"/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дневничок</w:t>
      </w:r>
      <w:proofErr w:type="spellEnd"/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Все семейство Савичевых встало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Перед нею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Вновь наперечет.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И она,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Буквально,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По два слова,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Пишет, как на крайней полосе: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Савичевы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Умерли. И снова: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Умерли,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И добавляет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Все.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За окном –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Весеннее дыханье,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А она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Сиротски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Занесла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В свой дневник: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"Осталась одна Таня",</w:t>
      </w:r>
      <w:r w:rsidRPr="00B54EE5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Даже не поставила числа.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вытащила из сундука картонную коробку, открыла ее. В ней лежали дорогие памятные вещи. Сюда же Таня положила свой дневник, несколько фотографий и писем.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уходила из дома, где прошло ее детство, уходила навсегда. Через несколько дней ее определили в детский дом, который вскоре был вывезен из Ленинграда. Но крайнее истощение, нервное потрясение сломили девочку, и она умерла 1 июля 1944 года. Память о Тане Савичевой останется навечно. Ведь в ее честь названа малая планета № 2127, открытая советскими астрономами.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жителях и защитниках Ленинграда написано немало.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 Среди них был и четырнадцатилетний Юра Воронов, в будущем известный журналист и поэт. В его книге Блокада" есть такие стихи: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стихи.</w:t>
      </w:r>
    </w:p>
    <w:p w:rsidR="00B22D63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блокадных днях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так и не узнали: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 юностью и детством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черта?..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в сорок третьем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Выдали медали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только в сорок пятом –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Паспорта.</w:t>
      </w:r>
    </w:p>
    <w:p w:rsidR="00887294" w:rsidRDefault="00887294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2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Онлайн – Выступление Ветерана, Жителя блокадного Ленинграда Титовой Валентины Максимовны</w:t>
      </w:r>
    </w:p>
    <w:p w:rsidR="00B54EE5" w:rsidRPr="00887294" w:rsidRDefault="00B54EE5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23643D57" wp14:editId="5791E674">
            <wp:extent cx="1611873" cy="21336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а Валентина Максимовна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22" cy="21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 зимним утром 14 января 1944 г</w:t>
      </w:r>
      <w:r w:rsidR="00887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ода войска Ленинградского и </w:t>
      </w:r>
      <w:proofErr w:type="spellStart"/>
      <w:r w:rsidR="00887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Волх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</w:t>
      </w:r>
      <w:proofErr w:type="spellEnd"/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  Ведь наступать зимой очень трудно, но ненависть к врагу и любовь к родине была настолько сильной, что  эти чувства вели солдат в бой. За две недели кровопролитных боев они разгромили 18 немецкую армию, отбросили оккупантов на 65-100 километров от Ленинграда, освободили более 800 городов и населенных пунктов. Вражеское кольцо было прорвано. Город был полностью освобожден от вражеской блокады. Солдаты обнимались и плакали от радости. Восстановилась связь с Большой Землей. Это означало, что ленинградцы больше не будут умирать от голода.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Окружённый врагами в военные дни,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выстоял в битве с врагом.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мы никогда забывать не должны,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 городе славном споём.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исполняют песню «Мой Петербург боевой» слова и музыка М. В. Сидоровой.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честь выигранного сражения 27 января 1944 года над Невой прогремело 24 залпа торжественного салюта.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стихи.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дня не видел Ленинград!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Нет, радости подобной не бывало...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Казалось, что все небо грохотало,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Приветствуя великое начало.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Весны, Уже не знающей преград.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Гремел неумолкаемо салют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боевых прославленных орудий.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Смеялись, пели, обнимались люди...</w:t>
      </w:r>
    </w:p>
    <w:p w:rsidR="00B22D63" w:rsidRPr="009B5542" w:rsidRDefault="00B22D63" w:rsidP="00B22D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 Рождественский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Ведущая. 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всех встать и почтить погибших в годы Великой Отечественной войны 1941-1945 годов. Вечная память героям!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Примечание. </w:t>
      </w: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Ценным и запоминающимся для детей будет выступление жителей блокадного Ленинграда.</w:t>
      </w:r>
    </w:p>
    <w:p w:rsidR="00887294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</w:p>
    <w:p w:rsidR="00B22D63" w:rsidRPr="009B5542" w:rsidRDefault="00B22D63" w:rsidP="00B22D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Окружённый врагами в военные дни,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 выстоял в битве с врагом.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мы никогда забывать не должны,</w:t>
      </w:r>
      <w:r w:rsidRPr="009B5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 городе славном споём.</w:t>
      </w:r>
    </w:p>
    <w:p w:rsidR="00B22D63" w:rsidRPr="009B5542" w:rsidRDefault="00B22D63" w:rsidP="00035E9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5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 выступления блокадников дети исполняют песню «Город наш любимый» Слова и музыка М. Д. Быстровой.</w:t>
      </w:r>
    </w:p>
    <w:p w:rsidR="00FB1A2B" w:rsidRDefault="00FB1A2B" w:rsidP="00035E94">
      <w:pPr>
        <w:jc w:val="both"/>
      </w:pPr>
    </w:p>
    <w:sectPr w:rsidR="00FB1A2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BF" w:rsidRDefault="001162BF" w:rsidP="009B5542">
      <w:pPr>
        <w:spacing w:after="0" w:line="240" w:lineRule="auto"/>
      </w:pPr>
      <w:r>
        <w:separator/>
      </w:r>
    </w:p>
  </w:endnote>
  <w:endnote w:type="continuationSeparator" w:id="0">
    <w:p w:rsidR="001162BF" w:rsidRDefault="001162BF" w:rsidP="009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62268"/>
      <w:docPartObj>
        <w:docPartGallery w:val="Page Numbers (Bottom of Page)"/>
        <w:docPartUnique/>
      </w:docPartObj>
    </w:sdtPr>
    <w:sdtEndPr/>
    <w:sdtContent>
      <w:p w:rsidR="009B5542" w:rsidRDefault="009B5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94">
          <w:rPr>
            <w:noProof/>
          </w:rPr>
          <w:t>3</w:t>
        </w:r>
        <w:r>
          <w:fldChar w:fldCharType="end"/>
        </w:r>
      </w:p>
    </w:sdtContent>
  </w:sdt>
  <w:p w:rsidR="009B5542" w:rsidRDefault="009B5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BF" w:rsidRDefault="001162BF" w:rsidP="009B5542">
      <w:pPr>
        <w:spacing w:after="0" w:line="240" w:lineRule="auto"/>
      </w:pPr>
      <w:r>
        <w:separator/>
      </w:r>
    </w:p>
  </w:footnote>
  <w:footnote w:type="continuationSeparator" w:id="0">
    <w:p w:rsidR="001162BF" w:rsidRDefault="001162BF" w:rsidP="009B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6D5"/>
    <w:multiLevelType w:val="multilevel"/>
    <w:tmpl w:val="779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362B4"/>
    <w:multiLevelType w:val="multilevel"/>
    <w:tmpl w:val="AF3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5638A"/>
    <w:multiLevelType w:val="multilevel"/>
    <w:tmpl w:val="E95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27"/>
    <w:rsid w:val="0000518D"/>
    <w:rsid w:val="00035E94"/>
    <w:rsid w:val="001162BF"/>
    <w:rsid w:val="00267827"/>
    <w:rsid w:val="005305BE"/>
    <w:rsid w:val="00785E77"/>
    <w:rsid w:val="007A0D56"/>
    <w:rsid w:val="00884BC0"/>
    <w:rsid w:val="00887294"/>
    <w:rsid w:val="00915F19"/>
    <w:rsid w:val="009B5542"/>
    <w:rsid w:val="00B22D63"/>
    <w:rsid w:val="00B54EE5"/>
    <w:rsid w:val="00E97993"/>
    <w:rsid w:val="00FB1A2B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42"/>
  </w:style>
  <w:style w:type="paragraph" w:styleId="a5">
    <w:name w:val="footer"/>
    <w:basedOn w:val="a"/>
    <w:link w:val="a6"/>
    <w:uiPriority w:val="99"/>
    <w:unhideWhenUsed/>
    <w:rsid w:val="009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42"/>
  </w:style>
  <w:style w:type="paragraph" w:styleId="a7">
    <w:name w:val="Balloon Text"/>
    <w:basedOn w:val="a"/>
    <w:link w:val="a8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42"/>
  </w:style>
  <w:style w:type="paragraph" w:styleId="a5">
    <w:name w:val="footer"/>
    <w:basedOn w:val="a"/>
    <w:link w:val="a6"/>
    <w:uiPriority w:val="99"/>
    <w:unhideWhenUsed/>
    <w:rsid w:val="009B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42"/>
  </w:style>
  <w:style w:type="paragraph" w:styleId="a7">
    <w:name w:val="Balloon Text"/>
    <w:basedOn w:val="a"/>
    <w:link w:val="a8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2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12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2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1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48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2021-02-01T09:21:00Z</dcterms:created>
  <dcterms:modified xsi:type="dcterms:W3CDTF">2021-02-01T09:33:00Z</dcterms:modified>
</cp:coreProperties>
</file>